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D3" w:rsidRPr="000C5094" w:rsidRDefault="008B54D3" w:rsidP="008B54D3">
      <w:pPr>
        <w:tabs>
          <w:tab w:val="right" w:pos="9360"/>
        </w:tabs>
        <w:spacing w:before="240" w:after="60"/>
        <w:rPr>
          <w:rFonts w:ascii="Franklin Gothic Medium" w:eastAsia="Times" w:hAnsi="Franklin Gothic Medium"/>
          <w:b/>
          <w:bCs/>
          <w:sz w:val="28"/>
          <w:szCs w:val="28"/>
        </w:rPr>
      </w:pPr>
      <w:r w:rsidRPr="000C5094">
        <w:rPr>
          <w:rFonts w:ascii="Franklin Gothic Medium" w:eastAsia="Times" w:hAnsi="Franklin Gothic Medium"/>
          <w:b/>
          <w:bCs/>
          <w:noProof/>
          <w:sz w:val="28"/>
          <w:szCs w:val="28"/>
          <w:lang w:eastAsia="zh-CN"/>
        </w:rPr>
        <w:drawing>
          <wp:anchor distT="0" distB="0" distL="114300" distR="114300" simplePos="0" relativeHeight="251659264" behindDoc="0" locked="0" layoutInCell="1" allowOverlap="1" wp14:anchorId="4E95CE06" wp14:editId="640DA288">
            <wp:simplePos x="0" y="0"/>
            <wp:positionH relativeFrom="margin">
              <wp:posOffset>4509135</wp:posOffset>
            </wp:positionH>
            <wp:positionV relativeFrom="margin">
              <wp:posOffset>-95250</wp:posOffset>
            </wp:positionV>
            <wp:extent cx="1434465" cy="6692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4465" cy="669290"/>
                    </a:xfrm>
                    <a:prstGeom prst="rect">
                      <a:avLst/>
                    </a:prstGeom>
                  </pic:spPr>
                </pic:pic>
              </a:graphicData>
            </a:graphic>
            <wp14:sizeRelH relativeFrom="margin">
              <wp14:pctWidth>0</wp14:pctWidth>
            </wp14:sizeRelH>
            <wp14:sizeRelV relativeFrom="margin">
              <wp14:pctHeight>0</wp14:pctHeight>
            </wp14:sizeRelV>
          </wp:anchor>
        </w:drawing>
      </w:r>
      <w:r w:rsidRPr="000C5094">
        <w:rPr>
          <w:rFonts w:ascii="Franklin Gothic Medium" w:eastAsia="Times" w:hAnsi="Franklin Gothic Medium"/>
          <w:b/>
          <w:bCs/>
          <w:sz w:val="28"/>
          <w:szCs w:val="28"/>
        </w:rPr>
        <w:t>Teacher Education Program</w:t>
      </w:r>
    </w:p>
    <w:p w:rsidR="008B54D3" w:rsidRPr="000C5094" w:rsidRDefault="008B54D3" w:rsidP="008B54D3">
      <w:pPr>
        <w:tabs>
          <w:tab w:val="right" w:pos="10080"/>
        </w:tabs>
        <w:spacing w:before="60" w:after="360"/>
        <w:rPr>
          <w:rFonts w:ascii="Franklin Gothic Book" w:eastAsia="Times" w:hAnsi="Franklin Gothic Book"/>
          <w:b/>
          <w:bCs/>
          <w:sz w:val="28"/>
          <w:szCs w:val="28"/>
        </w:rPr>
      </w:pPr>
      <w:r w:rsidRPr="000C5094">
        <w:rPr>
          <w:rFonts w:ascii="Franklin Gothic Medium" w:eastAsia="Times" w:hAnsi="Franklin Gothic Medium"/>
          <w:b/>
          <w:bCs/>
          <w:sz w:val="28"/>
          <w:szCs w:val="28"/>
        </w:rPr>
        <w:t>Student Teaching Evaluation (Conservatory)</w:t>
      </w:r>
    </w:p>
    <w:p w:rsidR="008B54D3" w:rsidRPr="000C5094" w:rsidRDefault="008B54D3" w:rsidP="008B54D3">
      <w:pPr>
        <w:rPr>
          <w:rFonts w:ascii="Franklin Gothic Book" w:eastAsia="Times" w:hAnsi="Franklin Gothic Book"/>
          <w:szCs w:val="20"/>
        </w:rPr>
      </w:pPr>
    </w:p>
    <w:p w:rsidR="008B54D3" w:rsidRPr="000C5094" w:rsidRDefault="008B54D3" w:rsidP="008B54D3">
      <w:pPr>
        <w:rPr>
          <w:rFonts w:ascii="Franklin Gothic Book" w:eastAsia="Times" w:hAnsi="Franklin Gothic Book"/>
          <w:szCs w:val="20"/>
        </w:rPr>
      </w:pPr>
    </w:p>
    <w:p w:rsidR="008B54D3" w:rsidRPr="000C5094" w:rsidRDefault="008B54D3" w:rsidP="008B54D3">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Student Teacher </w:t>
      </w:r>
      <w:r w:rsidRPr="000C5094">
        <w:rPr>
          <w:rFonts w:ascii="Franklin Gothic Book" w:eastAsia="Times" w:hAnsi="Franklin Gothic Book"/>
          <w:szCs w:val="20"/>
          <w:u w:val="single"/>
        </w:rPr>
        <w:tab/>
      </w:r>
    </w:p>
    <w:p w:rsidR="008B54D3" w:rsidRPr="000C5094" w:rsidRDefault="008B54D3" w:rsidP="008B54D3">
      <w:pPr>
        <w:tabs>
          <w:tab w:val="right" w:pos="9360"/>
        </w:tabs>
        <w:rPr>
          <w:rFonts w:ascii="Franklin Gothic Book" w:eastAsia="Times" w:hAnsi="Franklin Gothic Book"/>
          <w:szCs w:val="20"/>
        </w:rPr>
      </w:pPr>
    </w:p>
    <w:p w:rsidR="008B54D3" w:rsidRPr="000C5094" w:rsidRDefault="008B54D3" w:rsidP="008B54D3">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Cooperating Teacher </w:t>
      </w:r>
      <w:r w:rsidRPr="000C5094">
        <w:rPr>
          <w:rFonts w:ascii="Franklin Gothic Book" w:eastAsia="Times" w:hAnsi="Franklin Gothic Book"/>
          <w:szCs w:val="20"/>
          <w:u w:val="single"/>
        </w:rPr>
        <w:tab/>
      </w:r>
    </w:p>
    <w:p w:rsidR="008B54D3" w:rsidRPr="000C5094" w:rsidRDefault="008B54D3" w:rsidP="008B54D3">
      <w:pPr>
        <w:tabs>
          <w:tab w:val="right" w:pos="9360"/>
        </w:tabs>
        <w:rPr>
          <w:rFonts w:ascii="Franklin Gothic Book" w:eastAsia="Times" w:hAnsi="Franklin Gothic Book"/>
          <w:szCs w:val="20"/>
        </w:rPr>
      </w:pPr>
    </w:p>
    <w:p w:rsidR="008B54D3" w:rsidRPr="000C5094" w:rsidRDefault="008B54D3" w:rsidP="008B54D3">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School </w:t>
      </w:r>
      <w:r w:rsidRPr="000C5094">
        <w:rPr>
          <w:rFonts w:ascii="Franklin Gothic Book" w:eastAsia="Times" w:hAnsi="Franklin Gothic Book"/>
          <w:szCs w:val="20"/>
          <w:u w:val="single"/>
        </w:rPr>
        <w:tab/>
      </w:r>
    </w:p>
    <w:p w:rsidR="008B54D3" w:rsidRPr="000C5094" w:rsidRDefault="008B54D3" w:rsidP="008B54D3">
      <w:pPr>
        <w:tabs>
          <w:tab w:val="right" w:pos="9360"/>
        </w:tabs>
        <w:rPr>
          <w:rFonts w:ascii="Franklin Gothic Book" w:eastAsia="Times" w:hAnsi="Franklin Gothic Book"/>
          <w:szCs w:val="20"/>
        </w:rPr>
      </w:pPr>
    </w:p>
    <w:p w:rsidR="008B54D3" w:rsidRPr="000C5094" w:rsidRDefault="008B54D3" w:rsidP="008B54D3">
      <w:pPr>
        <w:tabs>
          <w:tab w:val="right" w:pos="9360"/>
        </w:tabs>
        <w:rPr>
          <w:rFonts w:ascii="Franklin Gothic Book" w:eastAsia="Times" w:hAnsi="Franklin Gothic Book"/>
          <w:szCs w:val="20"/>
          <w:u w:val="single"/>
        </w:rPr>
      </w:pPr>
      <w:r w:rsidRPr="000C5094">
        <w:rPr>
          <w:rFonts w:ascii="Franklin Gothic Book" w:eastAsia="Times" w:hAnsi="Franklin Gothic Book"/>
          <w:szCs w:val="20"/>
        </w:rPr>
        <w:t xml:space="preserve">Subject and Grade Level Taught </w:t>
      </w:r>
      <w:r w:rsidRPr="000C5094">
        <w:rPr>
          <w:rFonts w:ascii="Franklin Gothic Book" w:eastAsia="Times" w:hAnsi="Franklin Gothic Book"/>
          <w:szCs w:val="20"/>
          <w:u w:val="single"/>
        </w:rPr>
        <w:tab/>
      </w:r>
    </w:p>
    <w:p w:rsidR="008B54D3" w:rsidRPr="000C5094" w:rsidRDefault="008B54D3" w:rsidP="008B54D3">
      <w:pPr>
        <w:rPr>
          <w:rFonts w:ascii="Franklin Gothic Book" w:eastAsia="Times" w:hAnsi="Franklin Gothic Book"/>
          <w:szCs w:val="20"/>
        </w:rPr>
      </w:pPr>
    </w:p>
    <w:p w:rsidR="008B54D3" w:rsidRPr="000C5094" w:rsidRDefault="008B54D3" w:rsidP="008B54D3">
      <w:pPr>
        <w:tabs>
          <w:tab w:val="left" w:pos="2160"/>
          <w:tab w:val="left" w:pos="5760"/>
        </w:tabs>
        <w:autoSpaceDE w:val="0"/>
        <w:autoSpaceDN w:val="0"/>
        <w:adjustRightInd w:val="0"/>
        <w:rPr>
          <w:rFonts w:ascii="Franklin Gothic Book" w:eastAsia="Times" w:hAnsi="Franklin Gothic Book"/>
        </w:rPr>
      </w:pPr>
      <w:r w:rsidRPr="000C5094">
        <w:rPr>
          <w:rFonts w:ascii="Franklin Gothic Book" w:eastAsia="Times" w:hAnsi="Franklin Gothic Book"/>
          <w:i/>
        </w:rPr>
        <w:t>Please check:</w:t>
      </w:r>
      <w:r w:rsidRPr="000C5094">
        <w:rPr>
          <w:rFonts w:ascii="Franklin Gothic Book" w:eastAsia="Times" w:hAnsi="Franklin Gothic Book"/>
        </w:rPr>
        <w:tab/>
      </w:r>
      <w:r w:rsidRPr="000C5094">
        <w:rPr>
          <w:rFonts w:ascii="Franklin Gothic Book" w:eastAsia="Times" w:hAnsi="Franklin Gothic Book"/>
          <w:sz w:val="36"/>
          <w:szCs w:val="36"/>
        </w:rPr>
        <w:t>□</w:t>
      </w:r>
      <w:r w:rsidRPr="000C5094">
        <w:rPr>
          <w:rFonts w:ascii="Franklin Gothic Book" w:eastAsia="Times" w:hAnsi="Franklin Gothic Book"/>
        </w:rPr>
        <w:t xml:space="preserve"> MIDTERM EVALUATION</w:t>
      </w:r>
      <w:r w:rsidRPr="000C5094">
        <w:rPr>
          <w:rFonts w:ascii="Franklin Gothic Book" w:eastAsia="Times" w:hAnsi="Franklin Gothic Book"/>
        </w:rPr>
        <w:tab/>
      </w:r>
      <w:r w:rsidRPr="000C5094">
        <w:rPr>
          <w:rFonts w:ascii="Franklin Gothic Book" w:eastAsia="Times" w:hAnsi="Franklin Gothic Book"/>
          <w:sz w:val="36"/>
          <w:szCs w:val="36"/>
        </w:rPr>
        <w:t>□</w:t>
      </w:r>
      <w:r w:rsidRPr="000C5094">
        <w:rPr>
          <w:rFonts w:ascii="Franklin Gothic Book" w:eastAsia="Times" w:hAnsi="Franklin Gothic Book"/>
        </w:rPr>
        <w:t xml:space="preserve"> FINAL EVALUATION</w:t>
      </w:r>
    </w:p>
    <w:p w:rsidR="008B54D3" w:rsidRPr="000C5094" w:rsidRDefault="008B54D3" w:rsidP="008B54D3">
      <w:pPr>
        <w:rPr>
          <w:rFonts w:ascii="Franklin Gothic Book" w:hAnsi="Franklin Gothic Book"/>
          <w:szCs w:val="20"/>
        </w:rPr>
      </w:pPr>
    </w:p>
    <w:p w:rsidR="008B54D3" w:rsidRPr="000C5094" w:rsidRDefault="008B54D3" w:rsidP="008B54D3">
      <w:pPr>
        <w:rPr>
          <w:rFonts w:ascii="Franklin Gothic Book" w:hAnsi="Franklin Gothic Book"/>
          <w:szCs w:val="20"/>
        </w:rPr>
      </w:pPr>
    </w:p>
    <w:p w:rsidR="008B54D3" w:rsidRPr="000C5094" w:rsidRDefault="008B54D3" w:rsidP="008B54D3">
      <w:pPr>
        <w:rPr>
          <w:rFonts w:ascii="Franklin Gothic Book" w:hAnsi="Franklin Gothic Book"/>
          <w:sz w:val="22"/>
          <w:szCs w:val="22"/>
        </w:rPr>
      </w:pPr>
      <w:r w:rsidRPr="000C5094">
        <w:rPr>
          <w:rFonts w:ascii="Franklin Gothic Medium" w:hAnsi="Franklin Gothic Medium"/>
          <w:sz w:val="22"/>
          <w:szCs w:val="22"/>
        </w:rPr>
        <w:t>Directions:</w:t>
      </w:r>
      <w:r w:rsidRPr="000C5094">
        <w:rPr>
          <w:rFonts w:ascii="Franklin Gothic Book" w:hAnsi="Franklin Gothic Book"/>
          <w:sz w:val="22"/>
          <w:szCs w:val="22"/>
        </w:rPr>
        <w:t xml:space="preserve">  Using the rating scale below, please rate the candidate’s performance for each indicator and add comments at the end.  When you are finished, please discuss the evaluation with the student teacher, who must sign the form.  Return the completed evaluation to:</w:t>
      </w:r>
    </w:p>
    <w:p w:rsidR="008B54D3" w:rsidRPr="000C5094" w:rsidRDefault="008B54D3" w:rsidP="008B54D3">
      <w:pPr>
        <w:rPr>
          <w:rFonts w:ascii="Franklin Gothic Book" w:hAnsi="Franklin Gothic Book"/>
          <w:sz w:val="22"/>
          <w:szCs w:val="22"/>
        </w:rPr>
      </w:pPr>
    </w:p>
    <w:p w:rsidR="008B54D3" w:rsidRPr="000C5094" w:rsidRDefault="008B54D3" w:rsidP="008B54D3">
      <w:pPr>
        <w:ind w:left="720"/>
        <w:rPr>
          <w:rFonts w:ascii="Franklin Gothic Book" w:hAnsi="Franklin Gothic Book"/>
          <w:sz w:val="22"/>
          <w:szCs w:val="22"/>
        </w:rPr>
      </w:pPr>
      <w:r>
        <w:rPr>
          <w:rFonts w:ascii="Franklin Gothic Book" w:hAnsi="Franklin Gothic Book"/>
          <w:sz w:val="22"/>
          <w:szCs w:val="22"/>
        </w:rPr>
        <w:t>Morgen Moraine</w:t>
      </w:r>
      <w:r w:rsidRPr="000C5094">
        <w:rPr>
          <w:rFonts w:ascii="Franklin Gothic Book" w:hAnsi="Franklin Gothic Book"/>
          <w:sz w:val="22"/>
          <w:szCs w:val="22"/>
        </w:rPr>
        <w:t>, Music Education Administrative Assistant</w:t>
      </w:r>
    </w:p>
    <w:p w:rsidR="008B54D3" w:rsidRPr="000C5094" w:rsidRDefault="008B54D3" w:rsidP="008B54D3">
      <w:pPr>
        <w:ind w:left="720"/>
        <w:rPr>
          <w:rFonts w:ascii="Franklin Gothic Book" w:hAnsi="Franklin Gothic Book"/>
          <w:sz w:val="22"/>
          <w:szCs w:val="22"/>
        </w:rPr>
      </w:pPr>
      <w:r w:rsidRPr="000C5094">
        <w:rPr>
          <w:rFonts w:ascii="Franklin Gothic Book" w:hAnsi="Franklin Gothic Book"/>
          <w:sz w:val="22"/>
          <w:szCs w:val="22"/>
        </w:rPr>
        <w:t>Conservatory of Music, Lawrence University</w:t>
      </w:r>
    </w:p>
    <w:p w:rsidR="008B54D3" w:rsidRPr="000C5094" w:rsidRDefault="008B54D3" w:rsidP="008B54D3">
      <w:pPr>
        <w:ind w:left="720"/>
        <w:rPr>
          <w:rFonts w:ascii="Franklin Gothic Book" w:hAnsi="Franklin Gothic Book"/>
          <w:sz w:val="22"/>
          <w:szCs w:val="22"/>
        </w:rPr>
      </w:pPr>
      <w:r w:rsidRPr="000C5094">
        <w:rPr>
          <w:rFonts w:ascii="Franklin Gothic Book" w:hAnsi="Franklin Gothic Book"/>
          <w:sz w:val="22"/>
          <w:szCs w:val="22"/>
        </w:rPr>
        <w:t xml:space="preserve">711 E. </w:t>
      </w:r>
      <w:proofErr w:type="spellStart"/>
      <w:r w:rsidRPr="000C5094">
        <w:rPr>
          <w:rFonts w:ascii="Franklin Gothic Book" w:hAnsi="Franklin Gothic Book"/>
          <w:sz w:val="22"/>
          <w:szCs w:val="22"/>
        </w:rPr>
        <w:t>Boldt</w:t>
      </w:r>
      <w:proofErr w:type="spellEnd"/>
      <w:r w:rsidRPr="000C5094">
        <w:rPr>
          <w:rFonts w:ascii="Franklin Gothic Book" w:hAnsi="Franklin Gothic Book"/>
          <w:sz w:val="22"/>
          <w:szCs w:val="22"/>
        </w:rPr>
        <w:t xml:space="preserve"> Way, Appleton WI 54911</w:t>
      </w:r>
    </w:p>
    <w:p w:rsidR="008B54D3" w:rsidRPr="000C5094" w:rsidRDefault="008B54D3" w:rsidP="008B54D3">
      <w:pPr>
        <w:ind w:left="720"/>
        <w:rPr>
          <w:rFonts w:ascii="Franklin Gothic Book" w:hAnsi="Franklin Gothic Book"/>
          <w:b/>
          <w:sz w:val="22"/>
          <w:szCs w:val="22"/>
        </w:rPr>
      </w:pPr>
      <w:r>
        <w:rPr>
          <w:rFonts w:ascii="Franklin Gothic Book" w:hAnsi="Franklin Gothic Book"/>
          <w:sz w:val="22"/>
          <w:szCs w:val="22"/>
        </w:rPr>
        <w:t>(morgen.moraine</w:t>
      </w:r>
      <w:r w:rsidRPr="000C5094">
        <w:rPr>
          <w:rFonts w:ascii="Franklin Gothic Book" w:hAnsi="Franklin Gothic Book"/>
          <w:sz w:val="22"/>
          <w:szCs w:val="22"/>
        </w:rPr>
        <w:t>@lawrence.edu, 920-832-6932)</w:t>
      </w:r>
    </w:p>
    <w:p w:rsidR="008B54D3" w:rsidRPr="000C5094" w:rsidRDefault="008B54D3" w:rsidP="008B54D3">
      <w:pPr>
        <w:rPr>
          <w:rFonts w:ascii="Franklin Gothic Book" w:hAnsi="Franklin Gothic Book"/>
          <w:szCs w:val="20"/>
        </w:rPr>
      </w:pPr>
    </w:p>
    <w:p w:rsidR="008B54D3" w:rsidRPr="000C5094" w:rsidRDefault="008B54D3" w:rsidP="008B54D3">
      <w:pPr>
        <w:rPr>
          <w:rFonts w:ascii="Franklin Gothic Book" w:hAnsi="Franklin Gothic Book"/>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825"/>
        <w:gridCol w:w="6660"/>
      </w:tblGrid>
      <w:tr w:rsidR="008B54D3" w:rsidRPr="000C5094" w:rsidTr="00452141">
        <w:trPr>
          <w:jc w:val="center"/>
        </w:trPr>
        <w:tc>
          <w:tcPr>
            <w:tcW w:w="8485" w:type="dxa"/>
            <w:gridSpan w:val="2"/>
            <w:vAlign w:val="center"/>
          </w:tcPr>
          <w:p w:rsidR="008B54D3" w:rsidRPr="000C5094" w:rsidRDefault="008B54D3" w:rsidP="00452141">
            <w:pPr>
              <w:jc w:val="center"/>
              <w:rPr>
                <w:rFonts w:ascii="Franklin Gothic Medium" w:eastAsia="Times" w:hAnsi="Franklin Gothic Medium"/>
                <w:b/>
                <w:szCs w:val="20"/>
              </w:rPr>
            </w:pPr>
            <w:r w:rsidRPr="000C5094">
              <w:rPr>
                <w:rFonts w:ascii="Franklin Gothic Medium" w:eastAsia="Times" w:hAnsi="Franklin Gothic Medium"/>
                <w:b/>
                <w:szCs w:val="20"/>
              </w:rPr>
              <w:t>RATING SCALE &amp; CRITERIA</w:t>
            </w:r>
          </w:p>
        </w:tc>
      </w:tr>
      <w:tr w:rsidR="008B54D3" w:rsidRPr="000C5094" w:rsidTr="00452141">
        <w:trPr>
          <w:jc w:val="center"/>
        </w:trPr>
        <w:tc>
          <w:tcPr>
            <w:tcW w:w="1825" w:type="dxa"/>
            <w:vAlign w:val="center"/>
          </w:tcPr>
          <w:p w:rsidR="008B54D3" w:rsidRPr="000C5094" w:rsidRDefault="008B54D3" w:rsidP="00452141">
            <w:pPr>
              <w:jc w:val="center"/>
              <w:rPr>
                <w:rFonts w:ascii="Franklin Gothic Medium" w:eastAsia="Times" w:hAnsi="Franklin Gothic Medium"/>
              </w:rPr>
            </w:pPr>
            <w:r w:rsidRPr="000C5094">
              <w:rPr>
                <w:rFonts w:ascii="Franklin Gothic Medium" w:eastAsia="Times" w:hAnsi="Franklin Gothic Medium"/>
              </w:rPr>
              <w:t>4</w:t>
            </w:r>
          </w:p>
          <w:p w:rsidR="008B54D3" w:rsidRPr="000C5094" w:rsidRDefault="008B54D3" w:rsidP="00452141">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 at an exemplary level</w:t>
            </w:r>
          </w:p>
        </w:tc>
        <w:tc>
          <w:tcPr>
            <w:tcW w:w="6660" w:type="dxa"/>
            <w:vAlign w:val="center"/>
          </w:tcPr>
          <w:p w:rsidR="008B54D3" w:rsidRPr="000C5094" w:rsidRDefault="008B54D3" w:rsidP="00452141">
            <w:pPr>
              <w:rPr>
                <w:rFonts w:ascii="Franklin Gothic Book" w:eastAsia="Times" w:hAnsi="Franklin Gothic Book"/>
                <w:sz w:val="22"/>
                <w:szCs w:val="22"/>
              </w:rPr>
            </w:pPr>
            <w:r w:rsidRPr="000C5094">
              <w:rPr>
                <w:rFonts w:ascii="Franklin Gothic Book" w:eastAsia="Times" w:hAnsi="Franklin Gothic Book"/>
                <w:sz w:val="22"/>
                <w:szCs w:val="22"/>
              </w:rPr>
              <w:t>Indicates that performance of the desired behavior goes well beyond expectations for a pre-service teacher.  (Reserved for truly outstanding performance.)</w:t>
            </w:r>
          </w:p>
        </w:tc>
      </w:tr>
      <w:tr w:rsidR="008B54D3" w:rsidRPr="000C5094" w:rsidTr="00452141">
        <w:trPr>
          <w:jc w:val="center"/>
        </w:trPr>
        <w:tc>
          <w:tcPr>
            <w:tcW w:w="1825" w:type="dxa"/>
            <w:vAlign w:val="center"/>
          </w:tcPr>
          <w:p w:rsidR="008B54D3" w:rsidRPr="000C5094" w:rsidRDefault="008B54D3" w:rsidP="00452141">
            <w:pPr>
              <w:jc w:val="center"/>
              <w:rPr>
                <w:rFonts w:ascii="Franklin Gothic Medium" w:eastAsia="Times" w:hAnsi="Franklin Gothic Medium"/>
              </w:rPr>
            </w:pPr>
            <w:r w:rsidRPr="000C5094">
              <w:rPr>
                <w:rFonts w:ascii="Franklin Gothic Medium" w:eastAsia="Times" w:hAnsi="Franklin Gothic Medium"/>
              </w:rPr>
              <w:t>3</w:t>
            </w:r>
          </w:p>
          <w:p w:rsidR="008B54D3" w:rsidRPr="000C5094" w:rsidRDefault="008B54D3" w:rsidP="00452141">
            <w:pPr>
              <w:jc w:val="center"/>
              <w:rPr>
                <w:rFonts w:ascii="Franklin Gothic Medium" w:eastAsia="Times" w:hAnsi="Franklin Gothic Medium"/>
                <w:sz w:val="22"/>
                <w:szCs w:val="22"/>
              </w:rPr>
            </w:pPr>
            <w:r w:rsidRPr="000C5094">
              <w:rPr>
                <w:rFonts w:ascii="Franklin Gothic Medium" w:eastAsia="Times" w:hAnsi="Franklin Gothic Medium"/>
                <w:sz w:val="22"/>
                <w:szCs w:val="22"/>
              </w:rPr>
              <w:t>Consistently evident</w:t>
            </w:r>
          </w:p>
        </w:tc>
        <w:tc>
          <w:tcPr>
            <w:tcW w:w="6660" w:type="dxa"/>
            <w:vAlign w:val="center"/>
          </w:tcPr>
          <w:p w:rsidR="008B54D3" w:rsidRPr="000C5094" w:rsidRDefault="008B54D3" w:rsidP="00452141">
            <w:pPr>
              <w:rPr>
                <w:rFonts w:ascii="Franklin Gothic Book" w:eastAsia="Times" w:hAnsi="Franklin Gothic Book"/>
                <w:sz w:val="22"/>
                <w:szCs w:val="22"/>
              </w:rPr>
            </w:pPr>
            <w:r w:rsidRPr="000C5094">
              <w:rPr>
                <w:rFonts w:ascii="Franklin Gothic Book" w:eastAsia="Times" w:hAnsi="Franklin Gothic Book"/>
                <w:sz w:val="22"/>
                <w:szCs w:val="22"/>
              </w:rPr>
              <w:t>Indicates that the desired behavior is always observed when called for.  (Considered the target rating for a pre-service teacher.)</w:t>
            </w:r>
          </w:p>
        </w:tc>
      </w:tr>
      <w:tr w:rsidR="008B54D3" w:rsidRPr="000C5094" w:rsidTr="00452141">
        <w:trPr>
          <w:jc w:val="center"/>
        </w:trPr>
        <w:tc>
          <w:tcPr>
            <w:tcW w:w="1825" w:type="dxa"/>
            <w:vAlign w:val="center"/>
          </w:tcPr>
          <w:p w:rsidR="008B54D3" w:rsidRPr="000C5094" w:rsidRDefault="008B54D3" w:rsidP="00452141">
            <w:pPr>
              <w:jc w:val="center"/>
              <w:rPr>
                <w:rFonts w:ascii="Franklin Gothic Medium" w:eastAsia="Times" w:hAnsi="Franklin Gothic Medium"/>
              </w:rPr>
            </w:pPr>
            <w:r w:rsidRPr="000C5094">
              <w:rPr>
                <w:rFonts w:ascii="Franklin Gothic Medium" w:eastAsia="Times" w:hAnsi="Franklin Gothic Medium"/>
              </w:rPr>
              <w:t>2</w:t>
            </w:r>
          </w:p>
          <w:p w:rsidR="008B54D3" w:rsidRPr="000C5094" w:rsidRDefault="008B54D3" w:rsidP="00452141">
            <w:pPr>
              <w:jc w:val="center"/>
              <w:rPr>
                <w:rFonts w:ascii="Franklin Gothic Medium" w:eastAsia="Times" w:hAnsi="Franklin Gothic Medium"/>
                <w:sz w:val="22"/>
                <w:szCs w:val="22"/>
              </w:rPr>
            </w:pPr>
            <w:r w:rsidRPr="000C5094">
              <w:rPr>
                <w:rFonts w:ascii="Franklin Gothic Medium" w:eastAsia="Times" w:hAnsi="Franklin Gothic Medium"/>
                <w:sz w:val="22"/>
                <w:szCs w:val="22"/>
              </w:rPr>
              <w:t>Sometimes evident</w:t>
            </w:r>
          </w:p>
        </w:tc>
        <w:tc>
          <w:tcPr>
            <w:tcW w:w="6660" w:type="dxa"/>
            <w:vAlign w:val="center"/>
          </w:tcPr>
          <w:p w:rsidR="008B54D3" w:rsidRPr="000C5094" w:rsidRDefault="008B54D3" w:rsidP="00452141">
            <w:pPr>
              <w:rPr>
                <w:rFonts w:ascii="Franklin Gothic Book" w:eastAsia="Times" w:hAnsi="Franklin Gothic Book"/>
                <w:sz w:val="22"/>
                <w:szCs w:val="22"/>
              </w:rPr>
            </w:pPr>
            <w:r w:rsidRPr="000C5094">
              <w:rPr>
                <w:rFonts w:ascii="Franklin Gothic Book" w:eastAsia="Times" w:hAnsi="Franklin Gothic Book"/>
                <w:sz w:val="22"/>
                <w:szCs w:val="22"/>
              </w:rPr>
              <w:t>Indicates that the desired behavior is emerging; it is sometimes observed when called for, yet at other times is not observed when expected.</w:t>
            </w:r>
          </w:p>
        </w:tc>
      </w:tr>
      <w:tr w:rsidR="008B54D3" w:rsidRPr="000C5094" w:rsidTr="00452141">
        <w:trPr>
          <w:jc w:val="center"/>
        </w:trPr>
        <w:tc>
          <w:tcPr>
            <w:tcW w:w="1825" w:type="dxa"/>
            <w:vAlign w:val="center"/>
          </w:tcPr>
          <w:p w:rsidR="008B54D3" w:rsidRPr="000C5094" w:rsidRDefault="008B54D3" w:rsidP="00452141">
            <w:pPr>
              <w:jc w:val="center"/>
              <w:rPr>
                <w:rFonts w:ascii="Franklin Gothic Medium" w:eastAsia="Times" w:hAnsi="Franklin Gothic Medium"/>
              </w:rPr>
            </w:pPr>
            <w:r w:rsidRPr="000C5094">
              <w:rPr>
                <w:rFonts w:ascii="Franklin Gothic Medium" w:eastAsia="Times" w:hAnsi="Franklin Gothic Medium"/>
              </w:rPr>
              <w:t>1</w:t>
            </w:r>
          </w:p>
          <w:p w:rsidR="008B54D3" w:rsidRPr="000C5094" w:rsidRDefault="008B54D3" w:rsidP="00452141">
            <w:pPr>
              <w:jc w:val="center"/>
              <w:rPr>
                <w:rFonts w:ascii="Franklin Gothic Medium" w:eastAsia="Times" w:hAnsi="Franklin Gothic Medium"/>
                <w:sz w:val="22"/>
                <w:szCs w:val="22"/>
              </w:rPr>
            </w:pPr>
            <w:r w:rsidRPr="000C5094">
              <w:rPr>
                <w:rFonts w:ascii="Franklin Gothic Medium" w:eastAsia="Times" w:hAnsi="Franklin Gothic Medium"/>
                <w:sz w:val="22"/>
                <w:szCs w:val="22"/>
              </w:rPr>
              <w:t>Not evident</w:t>
            </w:r>
          </w:p>
        </w:tc>
        <w:tc>
          <w:tcPr>
            <w:tcW w:w="6660" w:type="dxa"/>
            <w:vAlign w:val="center"/>
          </w:tcPr>
          <w:p w:rsidR="008B54D3" w:rsidRPr="000C5094" w:rsidRDefault="008B54D3" w:rsidP="00452141">
            <w:pPr>
              <w:rPr>
                <w:rFonts w:ascii="Franklin Gothic Book" w:eastAsia="Times" w:hAnsi="Franklin Gothic Book"/>
                <w:sz w:val="22"/>
                <w:szCs w:val="22"/>
              </w:rPr>
            </w:pPr>
            <w:r w:rsidRPr="000C5094">
              <w:rPr>
                <w:rFonts w:ascii="Franklin Gothic Book" w:eastAsia="Times" w:hAnsi="Franklin Gothic Book"/>
                <w:sz w:val="22"/>
                <w:szCs w:val="22"/>
              </w:rPr>
              <w:t>Indicates that the desired behavior is not observed when called for.</w:t>
            </w:r>
          </w:p>
        </w:tc>
      </w:tr>
      <w:tr w:rsidR="008B54D3" w:rsidRPr="000C5094" w:rsidTr="00452141">
        <w:trPr>
          <w:jc w:val="center"/>
        </w:trPr>
        <w:tc>
          <w:tcPr>
            <w:tcW w:w="1825" w:type="dxa"/>
            <w:vAlign w:val="center"/>
          </w:tcPr>
          <w:p w:rsidR="008B54D3" w:rsidRPr="000C5094" w:rsidRDefault="008B54D3" w:rsidP="00452141">
            <w:pPr>
              <w:jc w:val="center"/>
              <w:rPr>
                <w:rFonts w:ascii="Franklin Gothic Medium" w:eastAsia="Times" w:hAnsi="Franklin Gothic Medium"/>
                <w:i/>
              </w:rPr>
            </w:pPr>
            <w:r w:rsidRPr="000C5094">
              <w:rPr>
                <w:rFonts w:ascii="Franklin Gothic Medium" w:eastAsia="Times" w:hAnsi="Franklin Gothic Medium"/>
                <w:i/>
              </w:rPr>
              <w:t>NB</w:t>
            </w:r>
          </w:p>
          <w:p w:rsidR="008B54D3" w:rsidRPr="000C5094" w:rsidRDefault="008B54D3" w:rsidP="00452141">
            <w:pPr>
              <w:jc w:val="center"/>
              <w:rPr>
                <w:rFonts w:ascii="Franklin Gothic Medium" w:eastAsia="Times" w:hAnsi="Franklin Gothic Medium"/>
                <w:i/>
                <w:sz w:val="22"/>
                <w:szCs w:val="22"/>
              </w:rPr>
            </w:pPr>
            <w:r w:rsidRPr="000C5094">
              <w:rPr>
                <w:rFonts w:ascii="Franklin Gothic Medium" w:eastAsia="Times" w:hAnsi="Franklin Gothic Medium"/>
                <w:i/>
                <w:sz w:val="22"/>
                <w:szCs w:val="22"/>
              </w:rPr>
              <w:t>No basis for evaluating</w:t>
            </w:r>
          </w:p>
        </w:tc>
        <w:tc>
          <w:tcPr>
            <w:tcW w:w="6660" w:type="dxa"/>
            <w:vAlign w:val="center"/>
          </w:tcPr>
          <w:p w:rsidR="008B54D3" w:rsidRPr="000C5094" w:rsidRDefault="008B54D3" w:rsidP="00452141">
            <w:pPr>
              <w:rPr>
                <w:rFonts w:ascii="Franklin Gothic Book" w:eastAsia="Times" w:hAnsi="Franklin Gothic Book"/>
                <w:sz w:val="22"/>
                <w:szCs w:val="22"/>
              </w:rPr>
            </w:pPr>
            <w:r w:rsidRPr="000C5094">
              <w:rPr>
                <w:rFonts w:ascii="Franklin Gothic Book" w:eastAsia="Times" w:hAnsi="Franklin Gothic Book"/>
                <w:sz w:val="22"/>
                <w:szCs w:val="22"/>
              </w:rPr>
              <w:t>Indicates that the evaluator had no opportunity to observe the behavior.</w:t>
            </w:r>
          </w:p>
        </w:tc>
      </w:tr>
    </w:tbl>
    <w:p w:rsidR="008B54D3" w:rsidRPr="000C5094" w:rsidRDefault="008B54D3" w:rsidP="008B54D3">
      <w:pPr>
        <w:rPr>
          <w:rFonts w:ascii="Franklin Gothic Book" w:eastAsia="Times" w:hAnsi="Franklin Gothic Book"/>
          <w:szCs w:val="20"/>
        </w:rPr>
      </w:pPr>
    </w:p>
    <w:p w:rsidR="008B54D3" w:rsidRPr="000C5094" w:rsidRDefault="008B54D3" w:rsidP="008B54D3">
      <w:pPr>
        <w:rPr>
          <w:rFonts w:ascii="Franklin Gothic Book" w:eastAsia="Times" w:hAnsi="Franklin Gothic Book"/>
          <w:b/>
          <w:caps/>
          <w:sz w:val="22"/>
          <w:szCs w:val="22"/>
        </w:rPr>
      </w:pPr>
      <w:r w:rsidRPr="000C5094">
        <w:rPr>
          <w:rFonts w:ascii="Franklin Gothic Book" w:eastAsia="Times" w:hAnsi="Franklin Gothic Book"/>
          <w:szCs w:val="20"/>
        </w:rPr>
        <w:br w:type="page"/>
      </w:r>
    </w:p>
    <w:tbl>
      <w:tblPr>
        <w:tblW w:w="0" w:type="auto"/>
        <w:jc w:val="center"/>
        <w:tblBorders>
          <w:top w:val="single" w:sz="4" w:space="0" w:color="auto"/>
          <w:left w:val="single" w:sz="4" w:space="0" w:color="auto"/>
          <w:bottom w:val="single" w:sz="4" w:space="0" w:color="auto"/>
          <w:right w:val="single" w:sz="4" w:space="0" w:color="auto"/>
        </w:tblBorders>
        <w:tblCellMar>
          <w:top w:w="58" w:type="dxa"/>
          <w:left w:w="115" w:type="dxa"/>
          <w:bottom w:w="58" w:type="dxa"/>
          <w:right w:w="115" w:type="dxa"/>
        </w:tblCellMar>
        <w:tblLook w:val="01E0" w:firstRow="1" w:lastRow="1" w:firstColumn="1" w:lastColumn="1" w:noHBand="0" w:noVBand="0"/>
      </w:tblPr>
      <w:tblGrid>
        <w:gridCol w:w="1872"/>
        <w:gridCol w:w="1872"/>
        <w:gridCol w:w="1872"/>
        <w:gridCol w:w="1872"/>
      </w:tblGrid>
      <w:tr w:rsidR="008B54D3" w:rsidRPr="000C5094" w:rsidTr="00452141">
        <w:trPr>
          <w:jc w:val="center"/>
        </w:trPr>
        <w:tc>
          <w:tcPr>
            <w:tcW w:w="1872" w:type="dxa"/>
          </w:tcPr>
          <w:p w:rsidR="008B54D3" w:rsidRPr="000C5094" w:rsidRDefault="008B54D3" w:rsidP="00452141">
            <w:pPr>
              <w:jc w:val="center"/>
              <w:rPr>
                <w:rFonts w:ascii="Franklin Gothic Medium" w:eastAsia="Times" w:hAnsi="Franklin Gothic Medium"/>
              </w:rPr>
            </w:pPr>
            <w:r w:rsidRPr="000C5094">
              <w:rPr>
                <w:rFonts w:ascii="Franklin Gothic Medium" w:eastAsia="Times" w:hAnsi="Franklin Gothic Medium"/>
              </w:rPr>
              <w:lastRenderedPageBreak/>
              <w:t>1</w:t>
            </w:r>
          </w:p>
          <w:p w:rsidR="008B54D3" w:rsidRPr="000C5094" w:rsidRDefault="008B54D3" w:rsidP="00452141">
            <w:pPr>
              <w:jc w:val="center"/>
              <w:rPr>
                <w:rFonts w:ascii="Franklin Gothic Medium" w:eastAsia="Times" w:hAnsi="Franklin Gothic Medium"/>
                <w:sz w:val="22"/>
                <w:szCs w:val="22"/>
              </w:rPr>
            </w:pPr>
            <w:r w:rsidRPr="000C5094">
              <w:rPr>
                <w:rFonts w:ascii="Franklin Gothic Medium" w:eastAsia="Times" w:hAnsi="Franklin Gothic Medium"/>
                <w:sz w:val="22"/>
                <w:szCs w:val="22"/>
              </w:rPr>
              <w:t>Not</w:t>
            </w:r>
          </w:p>
          <w:p w:rsidR="008B54D3" w:rsidRPr="000C5094" w:rsidRDefault="008B54D3" w:rsidP="00452141">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w:t>
            </w:r>
          </w:p>
        </w:tc>
        <w:tc>
          <w:tcPr>
            <w:tcW w:w="1872" w:type="dxa"/>
          </w:tcPr>
          <w:p w:rsidR="008B54D3" w:rsidRPr="000C5094" w:rsidRDefault="008B54D3" w:rsidP="00452141">
            <w:pPr>
              <w:jc w:val="center"/>
              <w:rPr>
                <w:rFonts w:ascii="Franklin Gothic Medium" w:eastAsia="Times" w:hAnsi="Franklin Gothic Medium"/>
              </w:rPr>
            </w:pPr>
            <w:r w:rsidRPr="000C5094">
              <w:rPr>
                <w:rFonts w:ascii="Franklin Gothic Medium" w:eastAsia="Times" w:hAnsi="Franklin Gothic Medium"/>
              </w:rPr>
              <w:t>2</w:t>
            </w:r>
          </w:p>
          <w:p w:rsidR="008B54D3" w:rsidRPr="000C5094" w:rsidRDefault="008B54D3" w:rsidP="00452141">
            <w:pPr>
              <w:jc w:val="center"/>
              <w:rPr>
                <w:rFonts w:ascii="Franklin Gothic Medium" w:eastAsia="Times" w:hAnsi="Franklin Gothic Medium"/>
                <w:sz w:val="22"/>
                <w:szCs w:val="22"/>
              </w:rPr>
            </w:pPr>
            <w:r w:rsidRPr="000C5094">
              <w:rPr>
                <w:rFonts w:ascii="Franklin Gothic Medium" w:eastAsia="Times" w:hAnsi="Franklin Gothic Medium"/>
                <w:sz w:val="22"/>
                <w:szCs w:val="22"/>
              </w:rPr>
              <w:t>Sometimes</w:t>
            </w:r>
          </w:p>
          <w:p w:rsidR="008B54D3" w:rsidRPr="000C5094" w:rsidRDefault="008B54D3" w:rsidP="00452141">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w:t>
            </w:r>
          </w:p>
        </w:tc>
        <w:tc>
          <w:tcPr>
            <w:tcW w:w="1872" w:type="dxa"/>
          </w:tcPr>
          <w:p w:rsidR="008B54D3" w:rsidRPr="000C5094" w:rsidRDefault="008B54D3" w:rsidP="00452141">
            <w:pPr>
              <w:jc w:val="center"/>
              <w:rPr>
                <w:rFonts w:ascii="Franklin Gothic Medium" w:eastAsia="Times" w:hAnsi="Franklin Gothic Medium"/>
              </w:rPr>
            </w:pPr>
            <w:r w:rsidRPr="000C5094">
              <w:rPr>
                <w:rFonts w:ascii="Franklin Gothic Medium" w:eastAsia="Times" w:hAnsi="Franklin Gothic Medium"/>
              </w:rPr>
              <w:t>3</w:t>
            </w:r>
          </w:p>
          <w:p w:rsidR="008B54D3" w:rsidRPr="000C5094" w:rsidRDefault="008B54D3" w:rsidP="00452141">
            <w:pPr>
              <w:jc w:val="center"/>
              <w:rPr>
                <w:rFonts w:ascii="Franklin Gothic Medium" w:eastAsia="Times" w:hAnsi="Franklin Gothic Medium"/>
                <w:sz w:val="22"/>
                <w:szCs w:val="22"/>
              </w:rPr>
            </w:pPr>
            <w:r w:rsidRPr="000C5094">
              <w:rPr>
                <w:rFonts w:ascii="Franklin Gothic Medium" w:eastAsia="Times" w:hAnsi="Franklin Gothic Medium"/>
                <w:sz w:val="22"/>
                <w:szCs w:val="22"/>
              </w:rPr>
              <w:t>Consistently</w:t>
            </w:r>
          </w:p>
          <w:p w:rsidR="008B54D3" w:rsidRPr="000C5094" w:rsidRDefault="008B54D3" w:rsidP="00452141">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w:t>
            </w:r>
          </w:p>
        </w:tc>
        <w:tc>
          <w:tcPr>
            <w:tcW w:w="1872" w:type="dxa"/>
          </w:tcPr>
          <w:p w:rsidR="008B54D3" w:rsidRPr="000C5094" w:rsidRDefault="008B54D3" w:rsidP="00452141">
            <w:pPr>
              <w:jc w:val="center"/>
              <w:rPr>
                <w:rFonts w:ascii="Franklin Gothic Medium" w:eastAsia="Times" w:hAnsi="Franklin Gothic Medium"/>
              </w:rPr>
            </w:pPr>
            <w:r w:rsidRPr="000C5094">
              <w:rPr>
                <w:rFonts w:ascii="Franklin Gothic Medium" w:eastAsia="Times" w:hAnsi="Franklin Gothic Medium"/>
              </w:rPr>
              <w:t>4</w:t>
            </w:r>
          </w:p>
          <w:p w:rsidR="008B54D3" w:rsidRPr="000C5094" w:rsidRDefault="008B54D3" w:rsidP="00452141">
            <w:pPr>
              <w:jc w:val="center"/>
              <w:rPr>
                <w:rFonts w:ascii="Franklin Gothic Medium" w:eastAsia="Times" w:hAnsi="Franklin Gothic Medium"/>
                <w:sz w:val="22"/>
                <w:szCs w:val="22"/>
              </w:rPr>
            </w:pPr>
            <w:r w:rsidRPr="000C5094">
              <w:rPr>
                <w:rFonts w:ascii="Franklin Gothic Medium" w:eastAsia="Times" w:hAnsi="Franklin Gothic Medium"/>
                <w:sz w:val="22"/>
                <w:szCs w:val="22"/>
              </w:rPr>
              <w:t>Evident at an exemplary level</w:t>
            </w:r>
          </w:p>
        </w:tc>
      </w:tr>
    </w:tbl>
    <w:p w:rsidR="008B54D3" w:rsidRPr="000C5094" w:rsidRDefault="008B54D3" w:rsidP="008B54D3">
      <w:pPr>
        <w:autoSpaceDE w:val="0"/>
        <w:autoSpaceDN w:val="0"/>
        <w:adjustRightInd w:val="0"/>
        <w:rPr>
          <w:rFonts w:ascii="Franklin Gothic Book" w:eastAsia="Times" w:hAnsi="Franklin Gothic Book"/>
        </w:rPr>
      </w:pPr>
    </w:p>
    <w:tbl>
      <w:tblPr>
        <w:tblW w:w="9360" w:type="dxa"/>
        <w:tblCellMar>
          <w:top w:w="43" w:type="dxa"/>
          <w:left w:w="115" w:type="dxa"/>
          <w:bottom w:w="43" w:type="dxa"/>
          <w:right w:w="115" w:type="dxa"/>
        </w:tblCellMar>
        <w:tblLook w:val="01E0" w:firstRow="1" w:lastRow="1" w:firstColumn="1" w:lastColumn="1" w:noHBand="0" w:noVBand="0"/>
      </w:tblPr>
      <w:tblGrid>
        <w:gridCol w:w="6561"/>
        <w:gridCol w:w="546"/>
        <w:gridCol w:w="546"/>
        <w:gridCol w:w="546"/>
        <w:gridCol w:w="546"/>
        <w:gridCol w:w="615"/>
      </w:tblGrid>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Medium" w:eastAsia="Times" w:hAnsi="Franklin Gothic Medium"/>
              </w:rPr>
            </w:pPr>
            <w:r w:rsidRPr="000C5094">
              <w:rPr>
                <w:rFonts w:ascii="Franklin Gothic Medium" w:eastAsia="Times" w:hAnsi="Franklin Gothic Medium"/>
              </w:rPr>
              <w:t>Content Knowledge</w:t>
            </w: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615" w:type="dxa"/>
          </w:tcPr>
          <w:p w:rsidR="008B54D3" w:rsidRPr="000C5094" w:rsidRDefault="008B54D3" w:rsidP="00452141">
            <w:pPr>
              <w:jc w:val="center"/>
              <w:rPr>
                <w:rFonts w:ascii="Franklin Gothic Medium" w:eastAsia="Times" w:hAnsi="Franklin Gothic Medium"/>
                <w:szCs w:val="20"/>
              </w:rPr>
            </w:pP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1.</w:t>
            </w:r>
            <w:r w:rsidRPr="000C5094">
              <w:rPr>
                <w:rFonts w:ascii="Franklin Gothic Book" w:eastAsia="Times" w:hAnsi="Franklin Gothic Book"/>
                <w:sz w:val="20"/>
                <w:szCs w:val="20"/>
              </w:rPr>
              <w:tab/>
              <w:t>Understands the central concepts, tools of inquiry, and structure of the discipline.</w:t>
            </w:r>
            <w:r w:rsidRPr="000C5094">
              <w:rPr>
                <w:rFonts w:ascii="Franklin Gothic Book" w:eastAsia="Times" w:hAnsi="Franklin Gothic Book"/>
                <w:sz w:val="20"/>
                <w:szCs w:val="20"/>
              </w:rPr>
              <w:tab/>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2.</w:t>
            </w:r>
            <w:r w:rsidRPr="000C5094">
              <w:rPr>
                <w:rFonts w:ascii="Franklin Gothic Book" w:eastAsia="Times" w:hAnsi="Franklin Gothic Book"/>
                <w:sz w:val="20"/>
                <w:szCs w:val="20"/>
              </w:rPr>
              <w:tab/>
              <w:t>Demonstrates a sense of proportion for what is important to be taught.</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3.</w:t>
            </w:r>
            <w:r w:rsidRPr="000C5094">
              <w:rPr>
                <w:rFonts w:ascii="Franklin Gothic Book" w:eastAsia="Times" w:hAnsi="Franklin Gothic Book"/>
                <w:sz w:val="20"/>
                <w:szCs w:val="20"/>
              </w:rPr>
              <w:tab/>
              <w:t>Demonstrates ability to make connections among the liberal arts and sciences and to draw upon various disciplines in presenting lessons.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keepNext/>
              <w:tabs>
                <w:tab w:val="left" w:pos="450"/>
              </w:tabs>
              <w:outlineLvl w:val="3"/>
              <w:rPr>
                <w:rFonts w:ascii="Franklin Gothic Medium" w:eastAsia="Times" w:hAnsi="Franklin Gothic Medium"/>
                <w:szCs w:val="20"/>
              </w:rPr>
            </w:pPr>
            <w:r w:rsidRPr="000C5094">
              <w:rPr>
                <w:rFonts w:ascii="Franklin Gothic Medium" w:eastAsia="Times" w:hAnsi="Franklin Gothic Medium"/>
                <w:szCs w:val="20"/>
              </w:rPr>
              <w:t>Pedagogical Practice</w:t>
            </w: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615" w:type="dxa"/>
          </w:tcPr>
          <w:p w:rsidR="008B54D3" w:rsidRPr="000C5094" w:rsidRDefault="008B54D3" w:rsidP="00452141">
            <w:pPr>
              <w:jc w:val="center"/>
              <w:rPr>
                <w:rFonts w:ascii="Franklin Gothic Medium" w:eastAsia="Times" w:hAnsi="Franklin Gothic Medium"/>
                <w:szCs w:val="20"/>
              </w:rPr>
            </w:pP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4.</w:t>
            </w:r>
            <w:r w:rsidRPr="000C5094">
              <w:rPr>
                <w:rFonts w:ascii="Franklin Gothic Book" w:eastAsia="Times" w:hAnsi="Franklin Gothic Book"/>
                <w:sz w:val="20"/>
                <w:szCs w:val="20"/>
              </w:rPr>
              <w:tab/>
              <w:t>Prepares comprehensive written lesson plans specifying learning objectives and providing for on-going assessment of learning.</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5.</w:t>
            </w:r>
            <w:r w:rsidRPr="000C5094">
              <w:rPr>
                <w:rFonts w:ascii="Franklin Gothic Book" w:eastAsia="Times" w:hAnsi="Franklin Gothic Book"/>
                <w:sz w:val="20"/>
                <w:szCs w:val="20"/>
              </w:rPr>
              <w:tab/>
              <w:t>Understands course/unit objectives and translates them into effective and varied learning activities.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6.</w:t>
            </w:r>
            <w:r w:rsidRPr="000C5094">
              <w:rPr>
                <w:rFonts w:ascii="Franklin Gothic Book" w:eastAsia="Times" w:hAnsi="Franklin Gothic Book"/>
                <w:sz w:val="20"/>
                <w:szCs w:val="20"/>
              </w:rPr>
              <w:tab/>
              <w:t>Typically engages students in multiple types of learning activity each class period.</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7.</w:t>
            </w:r>
            <w:r w:rsidRPr="000C5094">
              <w:rPr>
                <w:rFonts w:ascii="Franklin Gothic Book" w:eastAsia="Times" w:hAnsi="Franklin Gothic Book"/>
                <w:sz w:val="20"/>
                <w:szCs w:val="20"/>
              </w:rPr>
              <w:tab/>
              <w:t>Exhibits ability to translate content knowledge into meaningful learning activities that lead to learning for understanding.</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8.</w:t>
            </w:r>
            <w:r w:rsidRPr="000C5094">
              <w:rPr>
                <w:rFonts w:ascii="Franklin Gothic Book" w:eastAsia="Times" w:hAnsi="Franklin Gothic Book"/>
                <w:sz w:val="20"/>
                <w:szCs w:val="20"/>
              </w:rPr>
              <w:tab/>
              <w:t>Consistently engages students in the production of knowledge, discourse, or artifacts that demonstrate learning.</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  9.</w:t>
            </w:r>
            <w:r w:rsidRPr="000C5094">
              <w:rPr>
                <w:rFonts w:ascii="Franklin Gothic Book" w:eastAsia="Times" w:hAnsi="Franklin Gothic Book"/>
                <w:sz w:val="20"/>
                <w:szCs w:val="20"/>
              </w:rPr>
              <w:tab/>
              <w:t>Uses various forms of instructional technology to promote student engagement and learning and to assess individual student progress.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10.</w:t>
            </w:r>
            <w:r w:rsidRPr="000C5094">
              <w:rPr>
                <w:rFonts w:ascii="Franklin Gothic Book" w:eastAsia="Times" w:hAnsi="Franklin Gothic Book"/>
                <w:sz w:val="20"/>
                <w:szCs w:val="20"/>
              </w:rPr>
              <w:tab/>
              <w:t>Uses a variety of formal and informal assessment techniques to evaluate student learning.</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Medium" w:eastAsia="Times" w:hAnsi="Franklin Gothic Medium"/>
              </w:rPr>
            </w:pPr>
            <w:r w:rsidRPr="000C5094">
              <w:rPr>
                <w:rFonts w:ascii="Franklin Gothic Medium" w:eastAsia="Times" w:hAnsi="Franklin Gothic Medium"/>
              </w:rPr>
              <w:t>Student Engagement</w:t>
            </w: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615" w:type="dxa"/>
          </w:tcPr>
          <w:p w:rsidR="008B54D3" w:rsidRPr="000C5094" w:rsidRDefault="008B54D3" w:rsidP="00452141">
            <w:pPr>
              <w:jc w:val="center"/>
              <w:rPr>
                <w:rFonts w:ascii="Franklin Gothic Medium" w:eastAsia="Times" w:hAnsi="Franklin Gothic Medium"/>
                <w:szCs w:val="20"/>
              </w:rPr>
            </w:pP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11.</w:t>
            </w:r>
            <w:r w:rsidRPr="000C5094">
              <w:rPr>
                <w:rFonts w:ascii="Franklin Gothic Book" w:eastAsia="Times" w:hAnsi="Franklin Gothic Book"/>
                <w:sz w:val="20"/>
                <w:szCs w:val="20"/>
              </w:rPr>
              <w:tab/>
              <w:t>Understands the relationship between classroom order and learning and manages the classroom accordingly.</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12.</w:t>
            </w:r>
            <w:r w:rsidRPr="000C5094">
              <w:rPr>
                <w:rFonts w:ascii="Franklin Gothic Book" w:eastAsia="Times" w:hAnsi="Franklin Gothic Book"/>
                <w:sz w:val="20"/>
                <w:szCs w:val="20"/>
              </w:rPr>
              <w:tab/>
              <w:t>Establishes and dispatches classroom routines and procedures promptly and smoothly.</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13.</w:t>
            </w:r>
            <w:r w:rsidRPr="000C5094">
              <w:rPr>
                <w:rFonts w:ascii="Franklin Gothic Book" w:eastAsia="Times" w:hAnsi="Franklin Gothic Book"/>
                <w:sz w:val="20"/>
                <w:szCs w:val="20"/>
              </w:rPr>
              <w:tab/>
              <w:t>Uses an engaging and challenging curriculum and instructional techniques that contribute to maintaining order.</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14.</w:t>
            </w:r>
            <w:r w:rsidRPr="000C5094">
              <w:rPr>
                <w:rFonts w:ascii="Franklin Gothic Book" w:eastAsia="Times" w:hAnsi="Franklin Gothic Book"/>
                <w:sz w:val="20"/>
                <w:szCs w:val="20"/>
              </w:rPr>
              <w:tab/>
              <w:t>Uses effective verbal and nonverbal communication techniques to foster active inquiry and engagement in learning.</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15.</w:t>
            </w:r>
            <w:r w:rsidRPr="000C5094">
              <w:rPr>
                <w:rFonts w:ascii="Franklin Gothic Book" w:eastAsia="Times" w:hAnsi="Franklin Gothic Book"/>
                <w:sz w:val="20"/>
                <w:szCs w:val="20"/>
              </w:rPr>
              <w:tab/>
              <w:t>Fosters a learning environment that encourages positive social interaction and collaboration.</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16.</w:t>
            </w:r>
            <w:r w:rsidRPr="000C5094">
              <w:rPr>
                <w:rFonts w:ascii="Franklin Gothic Book" w:eastAsia="Times" w:hAnsi="Franklin Gothic Book"/>
                <w:sz w:val="20"/>
                <w:szCs w:val="20"/>
              </w:rPr>
              <w:tab/>
              <w:t>Creates situations that lead to increased student responsibility, confidence and self-motivation.</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17.</w:t>
            </w:r>
            <w:r w:rsidRPr="000C5094">
              <w:rPr>
                <w:rFonts w:ascii="Franklin Gothic Book" w:eastAsia="Times" w:hAnsi="Franklin Gothic Book"/>
                <w:sz w:val="20"/>
                <w:szCs w:val="20"/>
              </w:rPr>
              <w:tab/>
              <w:t>Is quick to sense and respond appropriately to behavior problems.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18.</w:t>
            </w:r>
            <w:r w:rsidRPr="000C5094">
              <w:rPr>
                <w:rFonts w:ascii="Franklin Gothic Book" w:eastAsia="Times" w:hAnsi="Franklin Gothic Book"/>
                <w:sz w:val="20"/>
                <w:szCs w:val="20"/>
              </w:rPr>
              <w:tab/>
              <w:t>Is fair and consistent in dealing with classroom management and student behavior problems.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keepNext/>
              <w:tabs>
                <w:tab w:val="left" w:pos="450"/>
              </w:tabs>
              <w:outlineLvl w:val="3"/>
              <w:rPr>
                <w:rFonts w:ascii="Franklin Gothic Medium" w:eastAsia="Times" w:hAnsi="Franklin Gothic Medium"/>
                <w:szCs w:val="20"/>
              </w:rPr>
            </w:pPr>
            <w:r w:rsidRPr="000C5094">
              <w:rPr>
                <w:rFonts w:ascii="Franklin Gothic Medium" w:eastAsia="Times" w:hAnsi="Franklin Gothic Medium"/>
                <w:szCs w:val="20"/>
              </w:rPr>
              <w:t>Adaptive Expertise</w:t>
            </w: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615" w:type="dxa"/>
          </w:tcPr>
          <w:p w:rsidR="008B54D3" w:rsidRPr="000C5094" w:rsidRDefault="008B54D3" w:rsidP="00452141">
            <w:pPr>
              <w:jc w:val="center"/>
              <w:rPr>
                <w:rFonts w:ascii="Franklin Gothic Medium" w:eastAsia="Times" w:hAnsi="Franklin Gothic Medium"/>
                <w:szCs w:val="20"/>
              </w:rPr>
            </w:pP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19.</w:t>
            </w:r>
            <w:r w:rsidRPr="000C5094">
              <w:rPr>
                <w:rFonts w:ascii="Franklin Gothic Book" w:eastAsia="Times" w:hAnsi="Franklin Gothic Book"/>
                <w:sz w:val="20"/>
                <w:szCs w:val="20"/>
              </w:rPr>
              <w:tab/>
              <w:t>Plans, organizes, and delivers lessons reflecting an understanding of how youth learn and are motivated, individually and in groups.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20.</w:t>
            </w:r>
            <w:r w:rsidRPr="000C5094">
              <w:rPr>
                <w:rFonts w:ascii="Franklin Gothic Book" w:eastAsia="Times" w:hAnsi="Franklin Gothic Book"/>
                <w:sz w:val="20"/>
                <w:szCs w:val="20"/>
              </w:rPr>
              <w:tab/>
              <w:t>Organizes content consistent with needs and level of class taught.</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21.</w:t>
            </w:r>
            <w:r w:rsidRPr="000C5094">
              <w:rPr>
                <w:rFonts w:ascii="Franklin Gothic Book" w:eastAsia="Times" w:hAnsi="Franklin Gothic Book"/>
                <w:sz w:val="20"/>
                <w:szCs w:val="20"/>
              </w:rPr>
              <w:tab/>
              <w:t>Teaches in a manner that responds to the needs of individuals and adapts instruction as necessary to promote learning.</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lastRenderedPageBreak/>
              <w:t>22.</w:t>
            </w:r>
            <w:r w:rsidRPr="000C5094">
              <w:rPr>
                <w:rFonts w:ascii="Franklin Gothic Book" w:eastAsia="Times" w:hAnsi="Franklin Gothic Book"/>
                <w:sz w:val="20"/>
                <w:szCs w:val="20"/>
              </w:rPr>
              <w:tab/>
              <w:t>Matches instruction to differences in prior learning or ability.</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23.</w:t>
            </w:r>
            <w:r w:rsidRPr="000C5094">
              <w:rPr>
                <w:rFonts w:ascii="Franklin Gothic Book" w:eastAsia="Times" w:hAnsi="Franklin Gothic Book"/>
                <w:sz w:val="20"/>
                <w:szCs w:val="20"/>
              </w:rPr>
              <w:tab/>
              <w:t>Works effectively with students with disabilities or special needs.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24.</w:t>
            </w:r>
            <w:r w:rsidRPr="000C5094">
              <w:rPr>
                <w:rFonts w:ascii="Franklin Gothic Book" w:eastAsia="Times" w:hAnsi="Franklin Gothic Book"/>
                <w:sz w:val="20"/>
                <w:szCs w:val="20"/>
              </w:rPr>
              <w:tab/>
              <w:t>Adapts instruction to differences that arise from cultural background, gender, ethnicity, or socio-economic status.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Medium" w:eastAsia="Times" w:hAnsi="Franklin Gothic Medium"/>
              </w:rPr>
            </w:pPr>
            <w:r w:rsidRPr="000C5094">
              <w:rPr>
                <w:rFonts w:ascii="Franklin Gothic Medium" w:eastAsia="Times" w:hAnsi="Franklin Gothic Medium"/>
              </w:rPr>
              <w:t>Professional Conduct</w:t>
            </w: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546" w:type="dxa"/>
          </w:tcPr>
          <w:p w:rsidR="008B54D3" w:rsidRPr="000C5094" w:rsidRDefault="008B54D3" w:rsidP="00452141">
            <w:pPr>
              <w:jc w:val="center"/>
              <w:rPr>
                <w:rFonts w:ascii="Franklin Gothic Medium" w:eastAsia="Times" w:hAnsi="Franklin Gothic Medium"/>
                <w:sz w:val="20"/>
                <w:szCs w:val="20"/>
              </w:rPr>
            </w:pPr>
          </w:p>
        </w:tc>
        <w:tc>
          <w:tcPr>
            <w:tcW w:w="615" w:type="dxa"/>
          </w:tcPr>
          <w:p w:rsidR="008B54D3" w:rsidRPr="000C5094" w:rsidRDefault="008B54D3" w:rsidP="00452141">
            <w:pPr>
              <w:jc w:val="center"/>
              <w:rPr>
                <w:rFonts w:ascii="Franklin Gothic Medium" w:eastAsia="Times" w:hAnsi="Franklin Gothic Medium"/>
                <w:szCs w:val="20"/>
              </w:rPr>
            </w:pP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25.</w:t>
            </w:r>
            <w:r w:rsidRPr="000C5094">
              <w:rPr>
                <w:rFonts w:ascii="Franklin Gothic Book" w:eastAsia="Times" w:hAnsi="Franklin Gothic Book"/>
                <w:sz w:val="20"/>
                <w:szCs w:val="20"/>
              </w:rPr>
              <w:tab/>
              <w:t>Exhibits the emotional balance, self-confidence, vitality, and sense of humor requisite to effective teaching.</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26.</w:t>
            </w:r>
            <w:r w:rsidRPr="000C5094">
              <w:rPr>
                <w:rFonts w:ascii="Franklin Gothic Book" w:eastAsia="Times" w:hAnsi="Franklin Gothic Book"/>
                <w:sz w:val="20"/>
                <w:szCs w:val="20"/>
              </w:rPr>
              <w:tab/>
              <w:t>Presents a neat, professional appearance and demeanor.</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27.</w:t>
            </w:r>
            <w:r w:rsidRPr="000C5094">
              <w:rPr>
                <w:rFonts w:ascii="Franklin Gothic Book" w:eastAsia="Times" w:hAnsi="Franklin Gothic Book"/>
                <w:sz w:val="20"/>
                <w:szCs w:val="20"/>
              </w:rPr>
              <w:tab/>
              <w:t>Displays interest in and enthusiasm for the subject taught.</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28.</w:t>
            </w:r>
            <w:r w:rsidRPr="000C5094">
              <w:rPr>
                <w:rFonts w:ascii="Franklin Gothic Book" w:eastAsia="Times" w:hAnsi="Franklin Gothic Book"/>
                <w:sz w:val="20"/>
                <w:szCs w:val="20"/>
              </w:rPr>
              <w:tab/>
              <w:t>Has voice and mannerisms that contribute positively to the presentation of material and student learning.</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29.</w:t>
            </w:r>
            <w:r w:rsidRPr="000C5094">
              <w:rPr>
                <w:rFonts w:ascii="Franklin Gothic Book" w:eastAsia="Times" w:hAnsi="Franklin Gothic Book"/>
                <w:sz w:val="20"/>
                <w:szCs w:val="20"/>
              </w:rPr>
              <w:tab/>
              <w:t>Exhibits fairness, respect, and care in dealing with students.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30.</w:t>
            </w:r>
            <w:r w:rsidRPr="000C5094">
              <w:rPr>
                <w:rFonts w:ascii="Franklin Gothic Book" w:eastAsia="Times" w:hAnsi="Franklin Gothic Book"/>
                <w:sz w:val="20"/>
                <w:szCs w:val="20"/>
              </w:rPr>
              <w:tab/>
              <w:t>Evidences a genuine interest in students and their well-being.</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31.</w:t>
            </w:r>
            <w:r w:rsidRPr="000C5094">
              <w:rPr>
                <w:rFonts w:ascii="Franklin Gothic Book" w:eastAsia="Times" w:hAnsi="Franklin Gothic Book"/>
                <w:sz w:val="20"/>
                <w:szCs w:val="20"/>
              </w:rPr>
              <w:tab/>
              <w:t>Establishes a learning environment characterized by mutual respect and tolerance.</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32.</w:t>
            </w:r>
            <w:r w:rsidRPr="000C5094">
              <w:rPr>
                <w:rFonts w:ascii="Franklin Gothic Book" w:eastAsia="Times" w:hAnsi="Franklin Gothic Book"/>
                <w:sz w:val="20"/>
                <w:szCs w:val="20"/>
              </w:rPr>
              <w:tab/>
              <w:t>Establishes positive relationships with school colleagues, parents, and agencies in the larger community.</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 xml:space="preserve">33. </w:t>
            </w:r>
            <w:r w:rsidRPr="000C5094">
              <w:rPr>
                <w:rFonts w:ascii="Franklin Gothic Book" w:eastAsia="Times" w:hAnsi="Franklin Gothic Book"/>
                <w:sz w:val="20"/>
                <w:szCs w:val="20"/>
              </w:rPr>
              <w:tab/>
              <w:t>Is reliable and prompt in the execution of classroom and school duties and responsibilities.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34.</w:t>
            </w:r>
            <w:r w:rsidRPr="000C5094">
              <w:rPr>
                <w:rFonts w:ascii="Franklin Gothic Book" w:eastAsia="Times" w:hAnsi="Franklin Gothic Book"/>
                <w:sz w:val="20"/>
                <w:szCs w:val="20"/>
              </w:rPr>
              <w:tab/>
              <w:t>Participates in department and school meetings, programs, and activities.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35.</w:t>
            </w:r>
            <w:r w:rsidRPr="000C5094">
              <w:rPr>
                <w:rFonts w:ascii="Franklin Gothic Book" w:eastAsia="Times" w:hAnsi="Franklin Gothic Book"/>
                <w:sz w:val="20"/>
                <w:szCs w:val="20"/>
              </w:rPr>
              <w:tab/>
              <w:t>Accepts responsibility for students’ learning and school success.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36.</w:t>
            </w:r>
            <w:r w:rsidRPr="000C5094">
              <w:rPr>
                <w:rFonts w:ascii="Franklin Gothic Book" w:eastAsia="Times" w:hAnsi="Franklin Gothic Book"/>
                <w:sz w:val="20"/>
                <w:szCs w:val="20"/>
              </w:rPr>
              <w:tab/>
              <w:t>Responds positively to criticism and suggestions for change.</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37.</w:t>
            </w:r>
            <w:r w:rsidRPr="000C5094">
              <w:rPr>
                <w:rFonts w:ascii="Franklin Gothic Book" w:eastAsia="Times" w:hAnsi="Franklin Gothic Book"/>
                <w:sz w:val="20"/>
                <w:szCs w:val="20"/>
              </w:rPr>
              <w:tab/>
              <w:t>Is self-critical and reflective about his/her teaching practice and works hard at becoming a knowledgeable and skilled teacher.</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Medium" w:eastAsia="Times" w:hAnsi="Franklin Gothic Medium"/>
              </w:rPr>
            </w:pPr>
            <w:r w:rsidRPr="000C5094">
              <w:rPr>
                <w:rFonts w:ascii="Franklin Gothic Medium" w:eastAsia="Times" w:hAnsi="Franklin Gothic Medium"/>
              </w:rPr>
              <w:t>Educational Mission</w:t>
            </w:r>
          </w:p>
        </w:tc>
        <w:tc>
          <w:tcPr>
            <w:tcW w:w="546" w:type="dxa"/>
          </w:tcPr>
          <w:p w:rsidR="008B54D3" w:rsidRPr="000C5094" w:rsidRDefault="008B54D3" w:rsidP="00452141">
            <w:pPr>
              <w:jc w:val="center"/>
              <w:rPr>
                <w:rFonts w:ascii="Franklin Gothic Medium" w:eastAsia="Times" w:hAnsi="Franklin Gothic Medium"/>
              </w:rPr>
            </w:pPr>
          </w:p>
        </w:tc>
        <w:tc>
          <w:tcPr>
            <w:tcW w:w="546" w:type="dxa"/>
          </w:tcPr>
          <w:p w:rsidR="008B54D3" w:rsidRPr="000C5094" w:rsidRDefault="008B54D3" w:rsidP="00452141">
            <w:pPr>
              <w:jc w:val="center"/>
              <w:rPr>
                <w:rFonts w:ascii="Franklin Gothic Medium" w:eastAsia="Times" w:hAnsi="Franklin Gothic Medium"/>
              </w:rPr>
            </w:pPr>
          </w:p>
        </w:tc>
        <w:tc>
          <w:tcPr>
            <w:tcW w:w="546" w:type="dxa"/>
          </w:tcPr>
          <w:p w:rsidR="008B54D3" w:rsidRPr="000C5094" w:rsidRDefault="008B54D3" w:rsidP="00452141">
            <w:pPr>
              <w:jc w:val="center"/>
              <w:rPr>
                <w:rFonts w:ascii="Franklin Gothic Medium" w:eastAsia="Times" w:hAnsi="Franklin Gothic Medium"/>
              </w:rPr>
            </w:pPr>
          </w:p>
        </w:tc>
        <w:tc>
          <w:tcPr>
            <w:tcW w:w="546" w:type="dxa"/>
          </w:tcPr>
          <w:p w:rsidR="008B54D3" w:rsidRPr="000C5094" w:rsidRDefault="008B54D3" w:rsidP="00452141">
            <w:pPr>
              <w:jc w:val="center"/>
              <w:rPr>
                <w:rFonts w:ascii="Franklin Gothic Medium" w:eastAsia="Times" w:hAnsi="Franklin Gothic Medium"/>
              </w:rPr>
            </w:pPr>
          </w:p>
        </w:tc>
        <w:tc>
          <w:tcPr>
            <w:tcW w:w="615" w:type="dxa"/>
          </w:tcPr>
          <w:p w:rsidR="008B54D3" w:rsidRPr="000C5094" w:rsidRDefault="008B54D3" w:rsidP="00452141">
            <w:pPr>
              <w:jc w:val="center"/>
              <w:rPr>
                <w:rFonts w:ascii="Franklin Gothic Medium" w:eastAsia="Times" w:hAnsi="Franklin Gothic Medium"/>
                <w:i/>
              </w:rPr>
            </w:pP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38.</w:t>
            </w:r>
            <w:r w:rsidRPr="000C5094">
              <w:rPr>
                <w:rFonts w:ascii="Franklin Gothic Book" w:eastAsia="Times" w:hAnsi="Franklin Gothic Book"/>
                <w:sz w:val="20"/>
                <w:szCs w:val="20"/>
              </w:rPr>
              <w:tab/>
              <w:t>Demonstrates awareness of the role of education in a democracy and the relation of school to society.</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39.</w:t>
            </w:r>
            <w:r w:rsidRPr="000C5094">
              <w:rPr>
                <w:rFonts w:ascii="Franklin Gothic Book" w:eastAsia="Times" w:hAnsi="Franklin Gothic Book"/>
                <w:sz w:val="20"/>
                <w:szCs w:val="20"/>
              </w:rPr>
              <w:tab/>
              <w:t>Models and encourages engagement in the civic life of the school and community.</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NB</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Medium" w:eastAsia="Times" w:hAnsi="Franklin Gothic Medium"/>
              </w:rPr>
            </w:pPr>
            <w:r w:rsidRPr="000C5094">
              <w:rPr>
                <w:rFonts w:ascii="Franklin Gothic Medium" w:eastAsia="Times" w:hAnsi="Franklin Gothic Medium"/>
              </w:rPr>
              <w:t>Conducting Skills</w:t>
            </w:r>
          </w:p>
        </w:tc>
        <w:tc>
          <w:tcPr>
            <w:tcW w:w="546" w:type="dxa"/>
          </w:tcPr>
          <w:p w:rsidR="008B54D3" w:rsidRPr="000C5094" w:rsidRDefault="008B54D3" w:rsidP="00452141">
            <w:pPr>
              <w:jc w:val="center"/>
              <w:rPr>
                <w:rFonts w:ascii="Franklin Gothic Medium" w:eastAsia="Times" w:hAnsi="Franklin Gothic Medium"/>
              </w:rPr>
            </w:pPr>
          </w:p>
        </w:tc>
        <w:tc>
          <w:tcPr>
            <w:tcW w:w="546" w:type="dxa"/>
          </w:tcPr>
          <w:p w:rsidR="008B54D3" w:rsidRPr="000C5094" w:rsidRDefault="008B54D3" w:rsidP="00452141">
            <w:pPr>
              <w:jc w:val="center"/>
              <w:rPr>
                <w:rFonts w:ascii="Franklin Gothic Medium" w:eastAsia="Times" w:hAnsi="Franklin Gothic Medium"/>
              </w:rPr>
            </w:pPr>
          </w:p>
        </w:tc>
        <w:tc>
          <w:tcPr>
            <w:tcW w:w="546" w:type="dxa"/>
          </w:tcPr>
          <w:p w:rsidR="008B54D3" w:rsidRPr="000C5094" w:rsidRDefault="008B54D3" w:rsidP="00452141">
            <w:pPr>
              <w:jc w:val="center"/>
              <w:rPr>
                <w:rFonts w:ascii="Franklin Gothic Medium" w:eastAsia="Times" w:hAnsi="Franklin Gothic Medium"/>
              </w:rPr>
            </w:pPr>
          </w:p>
        </w:tc>
        <w:tc>
          <w:tcPr>
            <w:tcW w:w="546" w:type="dxa"/>
          </w:tcPr>
          <w:p w:rsidR="008B54D3" w:rsidRPr="000C5094" w:rsidRDefault="008B54D3" w:rsidP="00452141">
            <w:pPr>
              <w:jc w:val="center"/>
              <w:rPr>
                <w:rFonts w:ascii="Franklin Gothic Medium" w:eastAsia="Times" w:hAnsi="Franklin Gothic Medium"/>
              </w:rPr>
            </w:pPr>
          </w:p>
        </w:tc>
        <w:tc>
          <w:tcPr>
            <w:tcW w:w="615" w:type="dxa"/>
          </w:tcPr>
          <w:p w:rsidR="008B54D3" w:rsidRPr="000C5094" w:rsidRDefault="008B54D3" w:rsidP="00452141">
            <w:pPr>
              <w:jc w:val="center"/>
              <w:rPr>
                <w:rFonts w:ascii="Franklin Gothic Medium" w:eastAsia="Times" w:hAnsi="Franklin Gothic Medium"/>
                <w:i/>
              </w:rPr>
            </w:pP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40.</w:t>
            </w:r>
            <w:r w:rsidRPr="000C5094">
              <w:rPr>
                <w:rFonts w:ascii="Franklin Gothic Book" w:eastAsia="Times" w:hAnsi="Franklin Gothic Book"/>
                <w:sz w:val="20"/>
                <w:szCs w:val="20"/>
              </w:rPr>
              <w:tab/>
              <w:t>Uses a clear, concise beat that is expressive and easy to follow.</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42.</w:t>
            </w:r>
            <w:r w:rsidRPr="000C5094">
              <w:rPr>
                <w:rFonts w:ascii="Franklin Gothic Book" w:eastAsia="Times" w:hAnsi="Franklin Gothic Book"/>
                <w:sz w:val="20"/>
                <w:szCs w:val="20"/>
              </w:rPr>
              <w:tab/>
              <w:t>Displays a minimum amount of extraneous body movement and maintains correct posture.</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42.</w:t>
            </w:r>
            <w:r w:rsidRPr="000C5094">
              <w:rPr>
                <w:rFonts w:ascii="Franklin Gothic Book" w:eastAsia="Times" w:hAnsi="Franklin Gothic Book"/>
                <w:sz w:val="20"/>
                <w:szCs w:val="20"/>
              </w:rPr>
              <w:tab/>
              <w:t>Interprets score accurately and musically.</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43.</w:t>
            </w:r>
            <w:r w:rsidRPr="000C5094">
              <w:rPr>
                <w:rFonts w:ascii="Franklin Gothic Book" w:eastAsia="Times" w:hAnsi="Franklin Gothic Book"/>
                <w:sz w:val="20"/>
                <w:szCs w:val="20"/>
              </w:rPr>
              <w:tab/>
              <w:t>Communicates ideas effectively from the podium.</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44.</w:t>
            </w:r>
            <w:r w:rsidRPr="000C5094">
              <w:rPr>
                <w:rFonts w:ascii="Franklin Gothic Book" w:eastAsia="Times" w:hAnsi="Franklin Gothic Book"/>
                <w:sz w:val="20"/>
                <w:szCs w:val="20"/>
              </w:rPr>
              <w:tab/>
              <w:t>Uses appropriate facial expressions to enhance conducting gestures.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45.</w:t>
            </w:r>
            <w:r w:rsidRPr="000C5094">
              <w:rPr>
                <w:rFonts w:ascii="Franklin Gothic Book" w:eastAsia="Times" w:hAnsi="Franklin Gothic Book"/>
                <w:sz w:val="20"/>
                <w:szCs w:val="20"/>
              </w:rPr>
              <w:tab/>
              <w:t>Cues parts appropriately.</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46.</w:t>
            </w:r>
            <w:r w:rsidRPr="000C5094">
              <w:rPr>
                <w:rFonts w:ascii="Franklin Gothic Book" w:eastAsia="Times" w:hAnsi="Franklin Gothic Book"/>
                <w:sz w:val="20"/>
                <w:szCs w:val="20"/>
              </w:rPr>
              <w:tab/>
              <w:t>Release gestures are precise.</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Medium" w:eastAsia="Times" w:hAnsi="Franklin Gothic Medium"/>
              </w:rPr>
            </w:pPr>
            <w:r w:rsidRPr="000C5094">
              <w:rPr>
                <w:rFonts w:ascii="Franklin Gothic Medium" w:eastAsia="Times" w:hAnsi="Franklin Gothic Medium"/>
              </w:rPr>
              <w:t>Rehearsal Skills</w:t>
            </w:r>
          </w:p>
        </w:tc>
        <w:tc>
          <w:tcPr>
            <w:tcW w:w="546" w:type="dxa"/>
          </w:tcPr>
          <w:p w:rsidR="008B54D3" w:rsidRPr="000C5094" w:rsidRDefault="008B54D3" w:rsidP="00452141">
            <w:pPr>
              <w:jc w:val="center"/>
              <w:rPr>
                <w:rFonts w:ascii="Franklin Gothic Medium" w:eastAsia="Times" w:hAnsi="Franklin Gothic Medium"/>
              </w:rPr>
            </w:pPr>
          </w:p>
        </w:tc>
        <w:tc>
          <w:tcPr>
            <w:tcW w:w="546" w:type="dxa"/>
          </w:tcPr>
          <w:p w:rsidR="008B54D3" w:rsidRPr="000C5094" w:rsidRDefault="008B54D3" w:rsidP="00452141">
            <w:pPr>
              <w:jc w:val="center"/>
              <w:rPr>
                <w:rFonts w:ascii="Franklin Gothic Medium" w:eastAsia="Times" w:hAnsi="Franklin Gothic Medium"/>
              </w:rPr>
            </w:pPr>
          </w:p>
        </w:tc>
        <w:tc>
          <w:tcPr>
            <w:tcW w:w="546" w:type="dxa"/>
          </w:tcPr>
          <w:p w:rsidR="008B54D3" w:rsidRPr="000C5094" w:rsidRDefault="008B54D3" w:rsidP="00452141">
            <w:pPr>
              <w:jc w:val="center"/>
              <w:rPr>
                <w:rFonts w:ascii="Franklin Gothic Medium" w:eastAsia="Times" w:hAnsi="Franklin Gothic Medium"/>
              </w:rPr>
            </w:pPr>
          </w:p>
        </w:tc>
        <w:tc>
          <w:tcPr>
            <w:tcW w:w="546" w:type="dxa"/>
          </w:tcPr>
          <w:p w:rsidR="008B54D3" w:rsidRPr="000C5094" w:rsidRDefault="008B54D3" w:rsidP="00452141">
            <w:pPr>
              <w:jc w:val="center"/>
              <w:rPr>
                <w:rFonts w:ascii="Franklin Gothic Medium" w:eastAsia="Times" w:hAnsi="Franklin Gothic Medium"/>
              </w:rPr>
            </w:pPr>
          </w:p>
        </w:tc>
        <w:tc>
          <w:tcPr>
            <w:tcW w:w="615" w:type="dxa"/>
          </w:tcPr>
          <w:p w:rsidR="008B54D3" w:rsidRPr="000C5094" w:rsidRDefault="008B54D3" w:rsidP="00452141">
            <w:pPr>
              <w:jc w:val="center"/>
              <w:rPr>
                <w:rFonts w:ascii="Franklin Gothic Medium" w:eastAsia="Times" w:hAnsi="Franklin Gothic Medium"/>
                <w:i/>
              </w:rPr>
            </w:pP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47.</w:t>
            </w:r>
            <w:r w:rsidRPr="000C5094">
              <w:rPr>
                <w:rFonts w:ascii="Franklin Gothic Book" w:eastAsia="Times" w:hAnsi="Franklin Gothic Book"/>
                <w:sz w:val="20"/>
                <w:szCs w:val="20"/>
              </w:rPr>
              <w:tab/>
              <w:t>Uses rehearsal time effectively.</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48.</w:t>
            </w:r>
            <w:r w:rsidRPr="000C5094">
              <w:rPr>
                <w:rFonts w:ascii="Franklin Gothic Book" w:eastAsia="Times" w:hAnsi="Franklin Gothic Book"/>
                <w:sz w:val="20"/>
                <w:szCs w:val="20"/>
              </w:rPr>
              <w:tab/>
              <w:t>Plans effective warm-ups.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49.</w:t>
            </w:r>
            <w:r w:rsidRPr="000C5094">
              <w:rPr>
                <w:rFonts w:ascii="Franklin Gothic Book" w:eastAsia="Times" w:hAnsi="Franklin Gothic Book"/>
                <w:sz w:val="20"/>
                <w:szCs w:val="20"/>
              </w:rPr>
              <w:tab/>
              <w:t>Is perceptive in evaluating ensemble.</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50.</w:t>
            </w:r>
            <w:r w:rsidRPr="000C5094">
              <w:rPr>
                <w:rFonts w:ascii="Franklin Gothic Book" w:eastAsia="Times" w:hAnsi="Franklin Gothic Book"/>
                <w:sz w:val="20"/>
                <w:szCs w:val="20"/>
              </w:rPr>
              <w:tab/>
              <w:t>Works toward specific, clearly stated goals.</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51.</w:t>
            </w:r>
            <w:r w:rsidRPr="000C5094">
              <w:rPr>
                <w:rFonts w:ascii="Franklin Gothic Book" w:eastAsia="Times" w:hAnsi="Franklin Gothic Book"/>
                <w:sz w:val="20"/>
                <w:szCs w:val="20"/>
              </w:rPr>
              <w:tab/>
              <w:t>Teaches students to listen.</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r w:rsidR="008B54D3" w:rsidRPr="000C5094" w:rsidTr="00452141">
        <w:trPr>
          <w:cantSplit/>
        </w:trPr>
        <w:tc>
          <w:tcPr>
            <w:tcW w:w="6561" w:type="dxa"/>
            <w:tcMar>
              <w:right w:w="230" w:type="dxa"/>
            </w:tcMar>
          </w:tcPr>
          <w:p w:rsidR="008B54D3" w:rsidRPr="000C5094" w:rsidRDefault="008B54D3" w:rsidP="00452141">
            <w:pPr>
              <w:ind w:left="360" w:hanging="360"/>
              <w:rPr>
                <w:rFonts w:ascii="Franklin Gothic Book" w:eastAsia="Times" w:hAnsi="Franklin Gothic Book"/>
                <w:sz w:val="20"/>
                <w:szCs w:val="20"/>
              </w:rPr>
            </w:pPr>
            <w:r w:rsidRPr="000C5094">
              <w:rPr>
                <w:rFonts w:ascii="Franklin Gothic Book" w:eastAsia="Times" w:hAnsi="Franklin Gothic Book"/>
                <w:sz w:val="20"/>
                <w:szCs w:val="20"/>
              </w:rPr>
              <w:t>52.</w:t>
            </w:r>
            <w:r w:rsidRPr="000C5094">
              <w:rPr>
                <w:rFonts w:ascii="Franklin Gothic Book" w:eastAsia="Times" w:hAnsi="Franklin Gothic Book"/>
                <w:sz w:val="20"/>
                <w:szCs w:val="20"/>
              </w:rPr>
              <w:tab/>
              <w:t>Encourages students to develop musicianship.</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1</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2</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3</w:t>
            </w:r>
          </w:p>
        </w:tc>
        <w:tc>
          <w:tcPr>
            <w:tcW w:w="546" w:type="dxa"/>
          </w:tcPr>
          <w:p w:rsidR="008B54D3" w:rsidRPr="000C5094" w:rsidRDefault="008B54D3" w:rsidP="00452141">
            <w:pPr>
              <w:jc w:val="center"/>
              <w:rPr>
                <w:rFonts w:ascii="Franklin Gothic Book" w:eastAsia="Times" w:hAnsi="Franklin Gothic Book"/>
                <w:sz w:val="20"/>
                <w:szCs w:val="20"/>
              </w:rPr>
            </w:pPr>
            <w:r w:rsidRPr="000C5094">
              <w:rPr>
                <w:rFonts w:ascii="Franklin Gothic Book" w:eastAsia="Times" w:hAnsi="Franklin Gothic Book"/>
                <w:sz w:val="20"/>
                <w:szCs w:val="20"/>
              </w:rPr>
              <w:t>4</w:t>
            </w:r>
          </w:p>
        </w:tc>
        <w:tc>
          <w:tcPr>
            <w:tcW w:w="615" w:type="dxa"/>
          </w:tcPr>
          <w:p w:rsidR="008B54D3" w:rsidRPr="000C5094" w:rsidRDefault="008B54D3" w:rsidP="00452141">
            <w:pPr>
              <w:jc w:val="center"/>
              <w:rPr>
                <w:rFonts w:ascii="Franklin Gothic Book" w:eastAsia="Times" w:hAnsi="Franklin Gothic Book"/>
                <w:i/>
                <w:sz w:val="20"/>
                <w:szCs w:val="20"/>
              </w:rPr>
            </w:pPr>
            <w:r w:rsidRPr="000C5094">
              <w:rPr>
                <w:rFonts w:ascii="Franklin Gothic Book" w:eastAsia="Times" w:hAnsi="Franklin Gothic Book"/>
                <w:i/>
                <w:sz w:val="20"/>
                <w:szCs w:val="20"/>
              </w:rPr>
              <w:t>NA</w:t>
            </w:r>
          </w:p>
        </w:tc>
      </w:tr>
    </w:tbl>
    <w:p w:rsidR="008B54D3" w:rsidRPr="000C5094" w:rsidRDefault="008B54D3" w:rsidP="008B54D3">
      <w:pPr>
        <w:keepNext/>
        <w:outlineLvl w:val="1"/>
        <w:rPr>
          <w:rFonts w:ascii="Franklin Gothic Medium" w:eastAsia="Times" w:hAnsi="Franklin Gothic Medium"/>
          <w:szCs w:val="20"/>
        </w:rPr>
        <w:sectPr w:rsidR="008B54D3" w:rsidRPr="000C5094" w:rsidSect="00312D43">
          <w:headerReference w:type="default" r:id="rId5"/>
          <w:pgSz w:w="12240" w:h="15840"/>
          <w:pgMar w:top="1080" w:right="1440" w:bottom="1080" w:left="1440" w:header="720" w:footer="720" w:gutter="0"/>
          <w:cols w:space="720"/>
        </w:sectPr>
      </w:pPr>
    </w:p>
    <w:p w:rsidR="008B54D3" w:rsidRPr="000C5094" w:rsidRDefault="008B54D3" w:rsidP="008B54D3">
      <w:pPr>
        <w:keepNext/>
        <w:outlineLvl w:val="1"/>
        <w:rPr>
          <w:rFonts w:ascii="Franklin Gothic Medium" w:eastAsia="Times" w:hAnsi="Franklin Gothic Medium"/>
          <w:szCs w:val="20"/>
        </w:rPr>
      </w:pPr>
      <w:r w:rsidRPr="000C5094">
        <w:rPr>
          <w:rFonts w:ascii="Franklin Gothic Medium" w:eastAsia="Times" w:hAnsi="Franklin Gothic Medium"/>
          <w:szCs w:val="20"/>
        </w:rPr>
        <w:lastRenderedPageBreak/>
        <w:t>Overall Evaluation</w:t>
      </w:r>
    </w:p>
    <w:p w:rsidR="008B54D3" w:rsidRPr="000C5094" w:rsidRDefault="008B54D3" w:rsidP="008B54D3">
      <w:pPr>
        <w:keepNext/>
        <w:outlineLvl w:val="1"/>
        <w:rPr>
          <w:rFonts w:ascii="Franklin Gothic Book" w:eastAsia="Times" w:hAnsi="Franklin Gothic Book"/>
          <w:sz w:val="22"/>
          <w:szCs w:val="22"/>
        </w:rPr>
      </w:pPr>
    </w:p>
    <w:p w:rsidR="008B54D3" w:rsidRPr="000C5094" w:rsidRDefault="008B54D3" w:rsidP="008B54D3">
      <w:pPr>
        <w:keepNext/>
        <w:ind w:right="-450"/>
        <w:outlineLvl w:val="1"/>
        <w:rPr>
          <w:rFonts w:ascii="Franklin Gothic Book" w:eastAsia="Times" w:hAnsi="Franklin Gothic Book"/>
          <w:sz w:val="22"/>
          <w:szCs w:val="22"/>
        </w:rPr>
      </w:pPr>
      <w:r w:rsidRPr="000C5094">
        <w:rPr>
          <w:rFonts w:ascii="Franklin Gothic Book" w:eastAsia="Times" w:hAnsi="Franklin Gothic Book"/>
          <w:sz w:val="22"/>
          <w:szCs w:val="22"/>
        </w:rPr>
        <w:t>Compared with others of similar experience, how would you rate this student teacher’s performance?</w:t>
      </w:r>
    </w:p>
    <w:p w:rsidR="008B54D3" w:rsidRPr="000C5094" w:rsidRDefault="008B54D3" w:rsidP="008B54D3">
      <w:pPr>
        <w:rPr>
          <w:rFonts w:ascii="Franklin Gothic Book" w:eastAsia="Times" w:hAnsi="Franklin Gothic Book"/>
          <w:sz w:val="22"/>
          <w:szCs w:val="22"/>
        </w:rPr>
      </w:pPr>
    </w:p>
    <w:p w:rsidR="008B54D3" w:rsidRPr="000C5094" w:rsidRDefault="008B54D3" w:rsidP="008B54D3">
      <w:pPr>
        <w:tabs>
          <w:tab w:val="left" w:pos="270"/>
          <w:tab w:val="left" w:pos="1620"/>
          <w:tab w:val="left" w:pos="3960"/>
          <w:tab w:val="left" w:pos="5760"/>
          <w:tab w:val="left" w:pos="8190"/>
        </w:tabs>
        <w:autoSpaceDE w:val="0"/>
        <w:autoSpaceDN w:val="0"/>
        <w:adjustRightInd w:val="0"/>
        <w:rPr>
          <w:rFonts w:ascii="Franklin Gothic Book" w:eastAsia="Times" w:hAnsi="Franklin Gothic Book"/>
          <w:sz w:val="22"/>
          <w:szCs w:val="22"/>
        </w:rPr>
      </w:pP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Poor</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w:t>
      </w:r>
      <w:proofErr w:type="gramStart"/>
      <w:r w:rsidRPr="000C5094">
        <w:rPr>
          <w:rFonts w:ascii="Franklin Gothic Book" w:eastAsia="Times" w:hAnsi="Franklin Gothic Book"/>
          <w:sz w:val="22"/>
          <w:szCs w:val="22"/>
        </w:rPr>
        <w:t>Below</w:t>
      </w:r>
      <w:proofErr w:type="gramEnd"/>
      <w:r w:rsidRPr="000C5094">
        <w:rPr>
          <w:rFonts w:ascii="Franklin Gothic Book" w:eastAsia="Times" w:hAnsi="Franklin Gothic Book"/>
          <w:sz w:val="22"/>
          <w:szCs w:val="22"/>
        </w:rPr>
        <w:t xml:space="preserve"> Average</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Average</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Above Average</w:t>
      </w:r>
      <w:r w:rsidRPr="000C5094">
        <w:rPr>
          <w:rFonts w:ascii="Franklin Gothic Book" w:eastAsia="Times" w:hAnsi="Franklin Gothic Book"/>
          <w:sz w:val="22"/>
          <w:szCs w:val="22"/>
        </w:rPr>
        <w:tab/>
      </w:r>
      <w:r w:rsidRPr="000C5094">
        <w:rPr>
          <w:rFonts w:ascii="Franklin Gothic Book" w:eastAsia="Times" w:hAnsi="Franklin Gothic Book"/>
          <w:sz w:val="28"/>
          <w:szCs w:val="28"/>
        </w:rPr>
        <w:t>□</w:t>
      </w:r>
      <w:r w:rsidRPr="000C5094">
        <w:rPr>
          <w:rFonts w:ascii="Franklin Gothic Book" w:eastAsia="Times" w:hAnsi="Franklin Gothic Book"/>
          <w:sz w:val="22"/>
          <w:szCs w:val="22"/>
        </w:rPr>
        <w:t xml:space="preserve"> Superior</w:t>
      </w:r>
    </w:p>
    <w:p w:rsidR="008B54D3" w:rsidRPr="000C5094" w:rsidRDefault="008B54D3" w:rsidP="008B54D3">
      <w:pPr>
        <w:rPr>
          <w:rFonts w:ascii="Franklin Gothic Book" w:eastAsia="Times" w:hAnsi="Franklin Gothic Book"/>
          <w:sz w:val="22"/>
          <w:szCs w:val="22"/>
        </w:rPr>
      </w:pPr>
    </w:p>
    <w:p w:rsidR="008B54D3" w:rsidRPr="000C5094" w:rsidRDefault="008B54D3" w:rsidP="008B54D3">
      <w:pPr>
        <w:spacing w:after="120"/>
        <w:rPr>
          <w:rFonts w:ascii="Franklin Gothic Book" w:eastAsia="Times" w:hAnsi="Franklin Gothic Book"/>
          <w:sz w:val="22"/>
          <w:szCs w:val="22"/>
        </w:rPr>
      </w:pPr>
      <w:r w:rsidRPr="000C5094">
        <w:rPr>
          <w:rFonts w:ascii="Franklin Gothic Book" w:eastAsia="Times" w:hAnsi="Franklin Gothic Book"/>
          <w:sz w:val="22"/>
          <w:szCs w:val="22"/>
        </w:rPr>
        <w:t>Have students learned from this student teacher?  What is the evidence of student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54D3" w:rsidRPr="000C5094" w:rsidTr="00452141">
        <w:trPr>
          <w:trHeight w:val="1907"/>
        </w:trPr>
        <w:tc>
          <w:tcPr>
            <w:tcW w:w="9576" w:type="dxa"/>
          </w:tcPr>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tc>
      </w:tr>
    </w:tbl>
    <w:p w:rsidR="008B54D3" w:rsidRPr="000C5094" w:rsidRDefault="008B54D3" w:rsidP="008B54D3">
      <w:pPr>
        <w:rPr>
          <w:rFonts w:ascii="Franklin Gothic Book" w:eastAsia="Times" w:hAnsi="Franklin Gothic Book"/>
          <w:sz w:val="22"/>
          <w:szCs w:val="22"/>
        </w:rPr>
      </w:pPr>
    </w:p>
    <w:p w:rsidR="008B54D3" w:rsidRPr="000C5094" w:rsidRDefault="008B54D3" w:rsidP="008B54D3">
      <w:pPr>
        <w:spacing w:after="120"/>
        <w:rPr>
          <w:rFonts w:ascii="Franklin Gothic Book" w:eastAsia="Times" w:hAnsi="Franklin Gothic Book"/>
          <w:sz w:val="22"/>
          <w:szCs w:val="22"/>
        </w:rPr>
      </w:pPr>
      <w:r w:rsidRPr="000C5094">
        <w:rPr>
          <w:rFonts w:ascii="Franklin Gothic Book" w:eastAsia="Times" w:hAnsi="Franklin Gothic Book"/>
          <w:sz w:val="22"/>
          <w:szCs w:val="22"/>
        </w:rPr>
        <w:t>What are the student teacher’s particular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54D3" w:rsidRPr="000C5094" w:rsidTr="00452141">
        <w:trPr>
          <w:trHeight w:val="2159"/>
        </w:trPr>
        <w:tc>
          <w:tcPr>
            <w:tcW w:w="9576" w:type="dxa"/>
          </w:tcPr>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tc>
      </w:tr>
    </w:tbl>
    <w:p w:rsidR="008B54D3" w:rsidRPr="000C5094" w:rsidRDefault="008B54D3" w:rsidP="008B54D3">
      <w:pPr>
        <w:rPr>
          <w:rFonts w:ascii="Franklin Gothic Book" w:eastAsia="Times" w:hAnsi="Franklin Gothic Book"/>
          <w:sz w:val="22"/>
          <w:szCs w:val="22"/>
        </w:rPr>
      </w:pPr>
    </w:p>
    <w:p w:rsidR="008B54D3" w:rsidRPr="000C5094" w:rsidRDefault="008B54D3" w:rsidP="008B54D3">
      <w:pPr>
        <w:spacing w:after="120"/>
        <w:rPr>
          <w:rFonts w:ascii="Franklin Gothic Book" w:eastAsia="Times" w:hAnsi="Franklin Gothic Book"/>
          <w:sz w:val="22"/>
          <w:szCs w:val="22"/>
        </w:rPr>
      </w:pPr>
      <w:r w:rsidRPr="000C5094">
        <w:rPr>
          <w:rFonts w:ascii="Franklin Gothic Book" w:eastAsia="Times" w:hAnsi="Franklin Gothic Book"/>
          <w:sz w:val="22"/>
          <w:szCs w:val="22"/>
        </w:rPr>
        <w:t>What are areas for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54D3" w:rsidRPr="000C5094" w:rsidTr="00452141">
        <w:trPr>
          <w:trHeight w:val="1889"/>
        </w:trPr>
        <w:tc>
          <w:tcPr>
            <w:tcW w:w="9576" w:type="dxa"/>
          </w:tcPr>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p w:rsidR="008B54D3" w:rsidRPr="000C5094" w:rsidRDefault="008B54D3" w:rsidP="00452141">
            <w:pPr>
              <w:rPr>
                <w:rFonts w:ascii="Franklin Gothic Book" w:eastAsia="Times" w:hAnsi="Franklin Gothic Book"/>
                <w:sz w:val="22"/>
                <w:szCs w:val="22"/>
              </w:rPr>
            </w:pPr>
          </w:p>
        </w:tc>
      </w:tr>
    </w:tbl>
    <w:p w:rsidR="008B54D3" w:rsidRPr="000C5094" w:rsidRDefault="008B54D3" w:rsidP="008B54D3">
      <w:pPr>
        <w:rPr>
          <w:rFonts w:ascii="Franklin Gothic Book" w:eastAsia="Times" w:hAnsi="Franklin Gothic Book"/>
          <w:b/>
          <w:sz w:val="32"/>
          <w:szCs w:val="32"/>
        </w:rPr>
      </w:pPr>
    </w:p>
    <w:p w:rsidR="008B54D3" w:rsidRPr="000C5094" w:rsidRDefault="008B54D3" w:rsidP="008B54D3">
      <w:pPr>
        <w:tabs>
          <w:tab w:val="right" w:pos="6120"/>
          <w:tab w:val="left" w:pos="6480"/>
          <w:tab w:val="right" w:pos="9360"/>
        </w:tabs>
        <w:rPr>
          <w:rFonts w:ascii="Franklin Gothic Medium" w:eastAsia="Times" w:hAnsi="Franklin Gothic Medium"/>
          <w:u w:val="single"/>
        </w:rPr>
      </w:pPr>
      <w:r w:rsidRPr="000C5094">
        <w:rPr>
          <w:rFonts w:ascii="Franklin Gothic Medium" w:eastAsia="Times" w:hAnsi="Franklin Gothic Medium"/>
        </w:rPr>
        <w:t xml:space="preserve">Evaluator Signature </w:t>
      </w:r>
      <w:r w:rsidRPr="000C5094">
        <w:rPr>
          <w:rFonts w:ascii="Franklin Gothic Medium" w:eastAsia="Times" w:hAnsi="Franklin Gothic Medium"/>
          <w:u w:val="single"/>
        </w:rPr>
        <w:tab/>
      </w:r>
      <w:r w:rsidRPr="000C5094">
        <w:rPr>
          <w:rFonts w:ascii="Franklin Gothic Medium" w:eastAsia="Times" w:hAnsi="Franklin Gothic Medium"/>
        </w:rPr>
        <w:tab/>
        <w:t xml:space="preserve">Date </w:t>
      </w:r>
      <w:r w:rsidRPr="000C5094">
        <w:rPr>
          <w:rFonts w:ascii="Franklin Gothic Medium" w:eastAsia="Times" w:hAnsi="Franklin Gothic Medium"/>
          <w:u w:val="single"/>
        </w:rPr>
        <w:tab/>
      </w:r>
    </w:p>
    <w:p w:rsidR="008B54D3" w:rsidRPr="000C5094" w:rsidRDefault="008B54D3" w:rsidP="008B54D3">
      <w:pPr>
        <w:tabs>
          <w:tab w:val="left" w:pos="2160"/>
          <w:tab w:val="left" w:pos="5760"/>
        </w:tabs>
        <w:autoSpaceDE w:val="0"/>
        <w:autoSpaceDN w:val="0"/>
        <w:adjustRightInd w:val="0"/>
        <w:spacing w:after="240"/>
        <w:rPr>
          <w:rFonts w:ascii="Franklin Gothic Book" w:eastAsia="Times" w:hAnsi="Franklin Gothic Book"/>
        </w:rPr>
      </w:pPr>
      <w:r w:rsidRPr="000C5094">
        <w:rPr>
          <w:rFonts w:ascii="Franklin Gothic Book" w:eastAsia="Times" w:hAnsi="Franklin Gothic Book"/>
          <w:i/>
        </w:rPr>
        <w:t>Please check:</w:t>
      </w:r>
      <w:r w:rsidRPr="000C5094">
        <w:rPr>
          <w:rFonts w:ascii="Franklin Gothic Book" w:eastAsia="Times" w:hAnsi="Franklin Gothic Book"/>
          <w:sz w:val="36"/>
          <w:szCs w:val="36"/>
        </w:rPr>
        <w:tab/>
        <w:t>□</w:t>
      </w:r>
      <w:r w:rsidRPr="000C5094">
        <w:rPr>
          <w:rFonts w:ascii="Franklin Gothic Book" w:eastAsia="Times" w:hAnsi="Franklin Gothic Book"/>
        </w:rPr>
        <w:t xml:space="preserve"> COOPERATING TEACHER</w:t>
      </w:r>
      <w:r w:rsidRPr="000C5094">
        <w:rPr>
          <w:rFonts w:ascii="Franklin Gothic Book" w:eastAsia="Times" w:hAnsi="Franklin Gothic Book"/>
        </w:rPr>
        <w:tab/>
      </w:r>
      <w:r w:rsidRPr="000C5094">
        <w:rPr>
          <w:rFonts w:ascii="Franklin Gothic Book" w:eastAsia="Times" w:hAnsi="Franklin Gothic Book"/>
          <w:sz w:val="36"/>
          <w:szCs w:val="36"/>
        </w:rPr>
        <w:t>□</w:t>
      </w:r>
      <w:r w:rsidRPr="000C5094">
        <w:rPr>
          <w:rFonts w:ascii="Franklin Gothic Book" w:eastAsia="Times" w:hAnsi="Franklin Gothic Book"/>
        </w:rPr>
        <w:t xml:space="preserve"> UNIVERSITY SUPERVISOR</w:t>
      </w:r>
    </w:p>
    <w:p w:rsidR="008B54D3" w:rsidRPr="000C5094" w:rsidRDefault="008B54D3" w:rsidP="008B54D3">
      <w:pPr>
        <w:tabs>
          <w:tab w:val="right" w:pos="6120"/>
          <w:tab w:val="left" w:pos="6480"/>
          <w:tab w:val="right" w:pos="9360"/>
        </w:tabs>
        <w:rPr>
          <w:rFonts w:ascii="Franklin Gothic Medium" w:eastAsia="Times" w:hAnsi="Franklin Gothic Medium"/>
          <w:u w:val="single"/>
        </w:rPr>
      </w:pPr>
      <w:r w:rsidRPr="000C5094">
        <w:rPr>
          <w:rFonts w:ascii="Franklin Gothic Medium" w:eastAsia="Times" w:hAnsi="Franklin Gothic Medium"/>
        </w:rPr>
        <w:t xml:space="preserve">Student Teacher Signature </w:t>
      </w:r>
      <w:r w:rsidRPr="000C5094">
        <w:rPr>
          <w:rFonts w:ascii="Franklin Gothic Medium" w:eastAsia="Times" w:hAnsi="Franklin Gothic Medium"/>
          <w:u w:val="single"/>
        </w:rPr>
        <w:tab/>
      </w:r>
      <w:r w:rsidRPr="000C5094">
        <w:rPr>
          <w:rFonts w:ascii="Franklin Gothic Medium" w:eastAsia="Times" w:hAnsi="Franklin Gothic Medium"/>
        </w:rPr>
        <w:tab/>
        <w:t xml:space="preserve">Date </w:t>
      </w:r>
      <w:r w:rsidRPr="000C5094">
        <w:rPr>
          <w:rFonts w:ascii="Franklin Gothic Medium" w:eastAsia="Times" w:hAnsi="Franklin Gothic Medium"/>
          <w:u w:val="single"/>
        </w:rPr>
        <w:tab/>
      </w:r>
    </w:p>
    <w:p w:rsidR="008B54D3" w:rsidRPr="008B54D3" w:rsidRDefault="008B54D3" w:rsidP="008B54D3">
      <w:pPr>
        <w:spacing w:before="60"/>
        <w:jc w:val="center"/>
        <w:rPr>
          <w:rFonts w:ascii="Franklin Gothic Book" w:eastAsia="Times" w:hAnsi="Franklin Gothic Book"/>
          <w:i/>
          <w:sz w:val="22"/>
          <w:szCs w:val="22"/>
        </w:rPr>
      </w:pPr>
      <w:r w:rsidRPr="000C5094">
        <w:rPr>
          <w:rFonts w:ascii="Franklin Gothic Book" w:eastAsia="Times" w:hAnsi="Franklin Gothic Book"/>
          <w:i/>
          <w:sz w:val="22"/>
          <w:szCs w:val="22"/>
        </w:rPr>
        <w:t>(Student teacher must</w:t>
      </w:r>
      <w:r w:rsidRPr="000C5094">
        <w:rPr>
          <w:rFonts w:ascii="Franklin Gothic Book" w:eastAsia="Times" w:hAnsi="Franklin Gothic Book"/>
          <w:b/>
          <w:i/>
          <w:sz w:val="22"/>
          <w:szCs w:val="22"/>
        </w:rPr>
        <w:t xml:space="preserve"> </w:t>
      </w:r>
      <w:r>
        <w:rPr>
          <w:rFonts w:ascii="Franklin Gothic Book" w:eastAsia="Times" w:hAnsi="Franklin Gothic Book"/>
          <w:i/>
          <w:sz w:val="22"/>
          <w:szCs w:val="22"/>
        </w:rPr>
        <w:t>sign evaluation)</w:t>
      </w:r>
      <w:bookmarkStart w:id="0" w:name="_GoBack"/>
      <w:bookmarkEnd w:id="0"/>
    </w:p>
    <w:sectPr w:rsidR="008B54D3" w:rsidRPr="008B54D3" w:rsidSect="00312D43">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3F7" w:rsidRPr="002F4E60" w:rsidRDefault="008B54D3">
    <w:pPr>
      <w:pStyle w:val="Header"/>
      <w:rPr>
        <w:rFonts w:ascii="Franklin Gothic Book" w:hAnsi="Franklin Gothic Book"/>
        <w:b/>
      </w:rPr>
    </w:pPr>
    <w:r w:rsidRPr="002F4E60">
      <w:rPr>
        <w:rFonts w:ascii="Franklin Gothic Book" w:hAnsi="Franklin Gothic Book"/>
        <w:b/>
      </w:rPr>
      <w:t xml:space="preserve">Appendix </w:t>
    </w:r>
    <w:r>
      <w:rPr>
        <w:rFonts w:ascii="Franklin Gothic Book" w:hAnsi="Franklin Gothic Book"/>
        <w:b/>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D3"/>
    <w:rsid w:val="000C0658"/>
    <w:rsid w:val="008B54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CCA7-FBCA-4E9E-A816-6A730510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D3"/>
    <w:pPr>
      <w:spacing w:after="0" w:line="240" w:lineRule="auto"/>
    </w:pPr>
    <w:rPr>
      <w:rFonts w:ascii="Arial" w:eastAsia="Times New Roman" w:hAnsi="Arial"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B54D3"/>
    <w:pPr>
      <w:tabs>
        <w:tab w:val="center" w:pos="4320"/>
        <w:tab w:val="right" w:pos="8640"/>
      </w:tabs>
    </w:pPr>
  </w:style>
  <w:style w:type="character" w:customStyle="1" w:styleId="HeaderChar">
    <w:name w:val="Header Char"/>
    <w:basedOn w:val="DefaultParagraphFont"/>
    <w:link w:val="Header"/>
    <w:rsid w:val="008B54D3"/>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Morgen Moraine</dc:creator>
  <cp:keywords/>
  <dc:description/>
  <cp:lastModifiedBy>Morgen Moraine</cp:lastModifiedBy>
  <cp:revision>1</cp:revision>
  <dcterms:created xsi:type="dcterms:W3CDTF">2016-10-13T15:55:00Z</dcterms:created>
  <dcterms:modified xsi:type="dcterms:W3CDTF">2016-10-13T15:56:00Z</dcterms:modified>
</cp:coreProperties>
</file>