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B7B0" w14:textId="1112BF80" w:rsidR="00701F0C" w:rsidRDefault="00493490" w:rsidP="00B65050">
      <w:pPr>
        <w:tabs>
          <w:tab w:val="right" w:pos="1008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494F05" wp14:editId="4F7684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B6" w:rsidRPr="008B3771">
        <w:rPr>
          <w:rFonts w:ascii="Franklin Gothic Medium" w:hAnsi="Franklin Gothic Medium"/>
          <w:b/>
          <w:bCs/>
          <w:sz w:val="28"/>
          <w:szCs w:val="28"/>
        </w:rPr>
        <w:t>Teacher</w:t>
      </w:r>
      <w:r w:rsidR="005B28E2" w:rsidRPr="008B3771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="003564C3">
        <w:rPr>
          <w:rFonts w:ascii="Franklin Gothic Medium" w:hAnsi="Franklin Gothic Medium"/>
          <w:b/>
          <w:bCs/>
          <w:sz w:val="28"/>
          <w:szCs w:val="28"/>
        </w:rPr>
        <w:t>Education Program</w:t>
      </w:r>
    </w:p>
    <w:p w14:paraId="4D3D3E99" w14:textId="22EFF3AC" w:rsidR="00775FB6" w:rsidRPr="008B3771" w:rsidRDefault="000319E9" w:rsidP="00B65050">
      <w:pPr>
        <w:tabs>
          <w:tab w:val="right" w:pos="10080"/>
        </w:tabs>
        <w:spacing w:before="60" w:after="3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Program Admission</w:t>
      </w:r>
      <w:r w:rsidR="00701F0C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="008B3771">
        <w:rPr>
          <w:rFonts w:ascii="Franklin Gothic Medium" w:hAnsi="Franklin Gothic Medium"/>
          <w:b/>
          <w:bCs/>
          <w:sz w:val="28"/>
          <w:szCs w:val="28"/>
        </w:rPr>
        <w:t>Checklist</w:t>
      </w:r>
      <w:r w:rsidR="007C2B4A">
        <w:rPr>
          <w:rFonts w:ascii="Franklin Gothic Medium" w:hAnsi="Franklin Gothic Medium"/>
          <w:b/>
          <w:bCs/>
          <w:sz w:val="28"/>
          <w:szCs w:val="28"/>
        </w:rPr>
        <w:t xml:space="preserve"> (Co</w:t>
      </w:r>
      <w:r w:rsidR="008E3CBA">
        <w:rPr>
          <w:rFonts w:ascii="Franklin Gothic Medium" w:hAnsi="Franklin Gothic Medium"/>
          <w:b/>
          <w:bCs/>
          <w:sz w:val="28"/>
          <w:szCs w:val="28"/>
        </w:rPr>
        <w:t>nservatory</w:t>
      </w:r>
      <w:r w:rsidR="007C2B4A">
        <w:rPr>
          <w:rFonts w:ascii="Franklin Gothic Medium" w:hAnsi="Franklin Gothic Medium"/>
          <w:b/>
          <w:bCs/>
          <w:sz w:val="28"/>
          <w:szCs w:val="28"/>
        </w:rPr>
        <w:t>)</w:t>
      </w:r>
    </w:p>
    <w:p w14:paraId="70D5F19A" w14:textId="40D11932" w:rsidR="006D59EA" w:rsidRPr="008F30FA" w:rsidRDefault="006D59EA" w:rsidP="008F30FA">
      <w:pPr>
        <w:tabs>
          <w:tab w:val="right" w:pos="4680"/>
          <w:tab w:val="left" w:pos="5040"/>
          <w:tab w:val="right" w:pos="10080"/>
        </w:tabs>
        <w:spacing w:before="480" w:after="240"/>
        <w:rPr>
          <w:rFonts w:ascii="Franklin Gothic Book" w:hAnsi="Franklin Gothic Book"/>
          <w:sz w:val="22"/>
          <w:u w:val="single"/>
        </w:rPr>
      </w:pPr>
      <w:r w:rsidRPr="008B3771">
        <w:rPr>
          <w:rFonts w:ascii="Franklin Gothic Book" w:hAnsi="Franklin Gothic Book"/>
          <w:sz w:val="22"/>
        </w:rPr>
        <w:t>Name</w:t>
      </w:r>
      <w:r w:rsidR="008F30FA">
        <w:rPr>
          <w:rFonts w:ascii="Franklin Gothic Book" w:hAnsi="Franklin Gothic Book"/>
          <w:sz w:val="22"/>
        </w:rPr>
        <w:t xml:space="preserve"> </w:t>
      </w:r>
      <w:r w:rsidR="008F30FA">
        <w:rPr>
          <w:rFonts w:ascii="Franklin Gothic Book" w:hAnsi="Franklin Gothic Book"/>
          <w:sz w:val="22"/>
          <w:u w:val="single"/>
        </w:rPr>
        <w:tab/>
      </w:r>
      <w:r w:rsidR="008F30FA" w:rsidRPr="008F30FA">
        <w:rPr>
          <w:rFonts w:ascii="Franklin Gothic Book" w:hAnsi="Franklin Gothic Book"/>
          <w:sz w:val="22"/>
        </w:rPr>
        <w:tab/>
      </w:r>
      <w:r w:rsidRPr="008B3771">
        <w:rPr>
          <w:rFonts w:ascii="Franklin Gothic Book" w:hAnsi="Franklin Gothic Book"/>
          <w:sz w:val="22"/>
        </w:rPr>
        <w:t>Certification Area</w:t>
      </w:r>
      <w:r w:rsidR="008E3CBA">
        <w:rPr>
          <w:rFonts w:ascii="Franklin Gothic Book" w:hAnsi="Franklin Gothic Book"/>
          <w:sz w:val="22"/>
        </w:rPr>
        <w:t>(s)</w:t>
      </w:r>
      <w:r w:rsidRPr="008B3771">
        <w:rPr>
          <w:rFonts w:ascii="Franklin Gothic Book" w:hAnsi="Franklin Gothic Book"/>
          <w:sz w:val="22"/>
        </w:rPr>
        <w:t xml:space="preserve"> </w:t>
      </w:r>
      <w:r w:rsidR="008F30FA">
        <w:rPr>
          <w:rFonts w:ascii="Franklin Gothic Book" w:hAnsi="Franklin Gothic Book"/>
          <w:sz w:val="22"/>
          <w:u w:val="single"/>
        </w:rPr>
        <w:tab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7C2B4A" w:rsidRPr="00B85DB3" w14:paraId="5B0E7DED" w14:textId="77777777" w:rsidTr="00F17F17">
        <w:tc>
          <w:tcPr>
            <w:tcW w:w="10296" w:type="dxa"/>
          </w:tcPr>
          <w:p w14:paraId="01ECE39C" w14:textId="2269FE85" w:rsidR="000319E9" w:rsidRPr="000319E9" w:rsidRDefault="000319E9" w:rsidP="000319E9">
            <w:pPr>
              <w:spacing w:before="240" w:after="120"/>
              <w:rPr>
                <w:rFonts w:ascii="Franklin Gothic Medium" w:hAnsi="Franklin Gothic Medium"/>
                <w:b/>
              </w:rPr>
            </w:pPr>
            <w:r w:rsidRPr="000319E9">
              <w:rPr>
                <w:rFonts w:ascii="Franklin Gothic Medium" w:hAnsi="Franklin Gothic Medium"/>
                <w:b/>
              </w:rPr>
              <w:t>Requirements</w:t>
            </w:r>
            <w:r w:rsidR="0078522F">
              <w:rPr>
                <w:rFonts w:ascii="Franklin Gothic Medium" w:hAnsi="Franklin Gothic Medium"/>
                <w:b/>
              </w:rPr>
              <w:t xml:space="preserve"> for Admission</w:t>
            </w:r>
          </w:p>
          <w:p w14:paraId="77E48CDE" w14:textId="1E4DD317" w:rsidR="000319E9" w:rsidRPr="007E720C" w:rsidRDefault="000319E9" w:rsidP="008E3CBA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Cumulative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GPA of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2.75</w:t>
            </w:r>
            <w:r>
              <w:rPr>
                <w:rFonts w:ascii="Franklin Gothic Book" w:hAnsi="Franklin Gothic Book"/>
                <w:sz w:val="20"/>
                <w:szCs w:val="20"/>
              </w:rPr>
              <w:t>+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>(</w:t>
            </w:r>
            <w:proofErr w:type="gramEnd"/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>GPA</w:t>
            </w:r>
            <w:r w:rsidR="00F17F17" w:rsidRPr="00F17F17">
              <w:rPr>
                <w:rFonts w:ascii="Franklin Gothic Book" w:hAnsi="Franklin Gothic Book"/>
                <w:i/>
                <w:sz w:val="20"/>
                <w:szCs w:val="20"/>
              </w:rPr>
              <w:t>: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25460E" w:rsidRPr="00F17F17">
              <w:rPr>
                <w:rFonts w:ascii="Franklin Gothic Book" w:hAnsi="Franklin Gothic Book"/>
                <w:i/>
                <w:sz w:val="20"/>
                <w:szCs w:val="20"/>
              </w:rPr>
              <w:t>________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 xml:space="preserve"> )</w:t>
            </w:r>
          </w:p>
          <w:p w14:paraId="2AAE7633" w14:textId="784E9339" w:rsidR="000319E9" w:rsidRDefault="000319E9" w:rsidP="008E3CBA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="00F43E9D">
              <w:rPr>
                <w:rFonts w:ascii="Franklin Gothic Book" w:hAnsi="Franklin Gothic Book"/>
                <w:sz w:val="20"/>
                <w:szCs w:val="20"/>
              </w:rPr>
              <w:t>Successfully completed</w:t>
            </w:r>
            <w:r w:rsidR="007852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43E9D">
              <w:rPr>
                <w:rFonts w:ascii="Franklin Gothic Book" w:hAnsi="Franklin Gothic Book"/>
                <w:sz w:val="20"/>
                <w:szCs w:val="20"/>
              </w:rPr>
              <w:t>Introduction to Music Education (MUEP 201)</w:t>
            </w:r>
            <w:r w:rsidR="003B73C7">
              <w:rPr>
                <w:rFonts w:ascii="Franklin Gothic Book" w:hAnsi="Franklin Gothic Book"/>
                <w:sz w:val="20"/>
                <w:szCs w:val="20"/>
              </w:rPr>
              <w:t xml:space="preserve"> or equivalent pedagogy course</w:t>
            </w:r>
          </w:p>
          <w:p w14:paraId="01F9504F" w14:textId="772582FD" w:rsidR="000319E9" w:rsidRPr="007E720C" w:rsidRDefault="000319E9" w:rsidP="00045197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="00C64E0E">
              <w:rPr>
                <w:rFonts w:ascii="Franklin Gothic Book" w:hAnsi="Franklin Gothic Book"/>
                <w:sz w:val="20"/>
                <w:szCs w:val="20"/>
              </w:rPr>
              <w:t>Complete application with r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ecommendations</w:t>
            </w:r>
            <w:r w:rsidR="00045197">
              <w:rPr>
                <w:rFonts w:ascii="Franklin Gothic Book" w:hAnsi="Franklin Gothic Book"/>
                <w:sz w:val="20"/>
                <w:szCs w:val="20"/>
              </w:rPr>
              <w:t xml:space="preserve"> from studi</w:t>
            </w:r>
            <w:r w:rsidR="008E3CBA">
              <w:rPr>
                <w:rFonts w:ascii="Franklin Gothic Book" w:hAnsi="Franklin Gothic Book"/>
                <w:sz w:val="20"/>
                <w:szCs w:val="20"/>
              </w:rPr>
              <w:t>o teacher, music theory teacher, freshman studies teacher, ensemble director, and one addi</w:t>
            </w:r>
            <w:r w:rsidR="00C64E0E">
              <w:rPr>
                <w:rFonts w:ascii="Franklin Gothic Book" w:hAnsi="Franklin Gothic Book"/>
                <w:sz w:val="20"/>
                <w:szCs w:val="20"/>
              </w:rPr>
              <w:t>tional person (on or off campus)</w:t>
            </w:r>
          </w:p>
          <w:p w14:paraId="6D546E0B" w14:textId="44EBACAA" w:rsidR="007C2B4A" w:rsidRPr="000319E9" w:rsidRDefault="000319E9" w:rsidP="008E3CBA">
            <w:pPr>
              <w:spacing w:before="120" w:after="24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Satisfactory application and interview 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>(see ratings below)</w:t>
            </w:r>
          </w:p>
        </w:tc>
      </w:tr>
      <w:tr w:rsidR="007C2B4A" w:rsidRPr="00B85DB3" w14:paraId="635EF891" w14:textId="77777777" w:rsidTr="00F17F17">
        <w:tc>
          <w:tcPr>
            <w:tcW w:w="10296" w:type="dxa"/>
          </w:tcPr>
          <w:p w14:paraId="3AAB25B7" w14:textId="27BCDDF2" w:rsidR="0078522F" w:rsidRPr="0078522F" w:rsidRDefault="0078522F" w:rsidP="00F17F17">
            <w:pPr>
              <w:spacing w:before="240"/>
              <w:rPr>
                <w:rFonts w:ascii="Franklin Gothic Medium" w:hAnsi="Franklin Gothic Medium"/>
                <w:b/>
              </w:rPr>
            </w:pPr>
            <w:r w:rsidRPr="0078522F">
              <w:rPr>
                <w:rFonts w:ascii="Franklin Gothic Medium" w:hAnsi="Franklin Gothic Medium"/>
                <w:b/>
              </w:rPr>
              <w:t>Applic</w:t>
            </w:r>
            <w:r>
              <w:rPr>
                <w:rFonts w:ascii="Franklin Gothic Medium" w:hAnsi="Franklin Gothic Medium"/>
                <w:b/>
              </w:rPr>
              <w:t>ation &amp;</w:t>
            </w:r>
            <w:r w:rsidRPr="0078522F">
              <w:rPr>
                <w:rFonts w:ascii="Franklin Gothic Medium" w:hAnsi="Franklin Gothic Medium"/>
                <w:b/>
              </w:rPr>
              <w:t xml:space="preserve"> Interview</w:t>
            </w:r>
          </w:p>
          <w:tbl>
            <w:tblPr>
              <w:tblW w:w="944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845"/>
              <w:gridCol w:w="900"/>
              <w:gridCol w:w="900"/>
              <w:gridCol w:w="900"/>
              <w:gridCol w:w="900"/>
            </w:tblGrid>
            <w:tr w:rsidR="0078522F" w:rsidRPr="00684092" w14:paraId="5130C3E4" w14:textId="77777777" w:rsidTr="00F17F17">
              <w:tc>
                <w:tcPr>
                  <w:tcW w:w="5845" w:type="dxa"/>
                </w:tcPr>
                <w:p w14:paraId="52D2B825" w14:textId="77777777" w:rsidR="0078522F" w:rsidRPr="00684092" w:rsidRDefault="0078522F" w:rsidP="0078522F">
                  <w:pPr>
                    <w:tabs>
                      <w:tab w:val="left" w:pos="6480"/>
                    </w:tabs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78EF3509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 w:rsidRPr="00684092">
                    <w:rPr>
                      <w:rFonts w:ascii="Franklin Gothic Medium" w:hAnsi="Franklin Gothic Medium"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900" w:type="dxa"/>
                </w:tcPr>
                <w:p w14:paraId="0BD2930F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2860526F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124737B5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 w:rsidRPr="00684092">
                    <w:rPr>
                      <w:rFonts w:ascii="Franklin Gothic Medium" w:hAnsi="Franklin Gothic Medium"/>
                      <w:sz w:val="22"/>
                      <w:szCs w:val="22"/>
                    </w:rPr>
                    <w:t>High</w:t>
                  </w:r>
                </w:p>
              </w:tc>
            </w:tr>
            <w:tr w:rsidR="0078522F" w:rsidRPr="007E720C" w14:paraId="109E86B2" w14:textId="77777777" w:rsidTr="00F17F17">
              <w:tc>
                <w:tcPr>
                  <w:tcW w:w="5845" w:type="dxa"/>
                </w:tcPr>
                <w:p w14:paraId="56D7D0F4" w14:textId="7EEE1D36" w:rsidR="0078522F" w:rsidRPr="007E720C" w:rsidRDefault="0078522F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Subject matter k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nowledge</w:t>
                  </w:r>
                </w:p>
              </w:tc>
              <w:tc>
                <w:tcPr>
                  <w:tcW w:w="900" w:type="dxa"/>
                </w:tcPr>
                <w:p w14:paraId="3077F34A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4BD1EC6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5250F1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7EF82489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5BC8AAAD" w14:textId="77777777" w:rsidTr="00F17F17">
              <w:tc>
                <w:tcPr>
                  <w:tcW w:w="5845" w:type="dxa"/>
                </w:tcPr>
                <w:p w14:paraId="2CA215EF" w14:textId="0FE3943C" w:rsidR="0078522F" w:rsidRPr="007E720C" w:rsidRDefault="0078522F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Experience with </w:t>
                  </w:r>
                  <w:r w:rsidR="005025BB">
                    <w:rPr>
                      <w:rFonts w:ascii="Franklin Gothic Book" w:hAnsi="Franklin Gothic Book"/>
                      <w:sz w:val="20"/>
                      <w:szCs w:val="20"/>
                    </w:rPr>
                    <w:t>young people</w:t>
                  </w:r>
                </w:p>
              </w:tc>
              <w:tc>
                <w:tcPr>
                  <w:tcW w:w="900" w:type="dxa"/>
                </w:tcPr>
                <w:p w14:paraId="61303F4C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2F93FC6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F10376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C29D477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3B33F393" w14:textId="77777777" w:rsidTr="00F17F17">
              <w:tc>
                <w:tcPr>
                  <w:tcW w:w="5845" w:type="dxa"/>
                </w:tcPr>
                <w:p w14:paraId="3C4899B2" w14:textId="28BA7FC4" w:rsidR="0078522F" w:rsidRPr="007E720C" w:rsidRDefault="0078522F" w:rsidP="005025BB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Writing ability </w:t>
                  </w:r>
                  <w:r w:rsidR="005025BB"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>(in</w:t>
                  </w:r>
                  <w:r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 application essay)</w:t>
                  </w:r>
                </w:p>
              </w:tc>
              <w:tc>
                <w:tcPr>
                  <w:tcW w:w="900" w:type="dxa"/>
                </w:tcPr>
                <w:p w14:paraId="483D1C41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B71B43D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41C8512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5529AF39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5D783832" w14:textId="77777777" w:rsidTr="00F17F17">
              <w:tc>
                <w:tcPr>
                  <w:tcW w:w="5845" w:type="dxa"/>
                </w:tcPr>
                <w:p w14:paraId="53142E62" w14:textId="15C43E00" w:rsidR="0078522F" w:rsidRPr="007E720C" w:rsidRDefault="005025BB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Oral communication skills </w:t>
                  </w:r>
                  <w:r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>(in</w:t>
                  </w:r>
                  <w:r w:rsidR="0078522F"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 interview)</w:t>
                  </w:r>
                </w:p>
              </w:tc>
              <w:tc>
                <w:tcPr>
                  <w:tcW w:w="900" w:type="dxa"/>
                </w:tcPr>
                <w:p w14:paraId="48445997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12DD698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68E2570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63F179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3B5BA1D5" w14:textId="77777777" w:rsidTr="00F17F17">
              <w:tc>
                <w:tcPr>
                  <w:tcW w:w="5845" w:type="dxa"/>
                </w:tcPr>
                <w:p w14:paraId="6810AF2D" w14:textId="248B3788" w:rsidR="0078522F" w:rsidRPr="007E720C" w:rsidRDefault="005025BB" w:rsidP="00F17F17">
                  <w:pPr>
                    <w:spacing w:after="180"/>
                    <w:ind w:left="634" w:hanging="274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Enthusiasm &amp; commitment to</w:t>
                  </w:r>
                  <w:r w:rsidR="0078522F"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teaching</w:t>
                  </w:r>
                </w:p>
              </w:tc>
              <w:tc>
                <w:tcPr>
                  <w:tcW w:w="900" w:type="dxa"/>
                </w:tcPr>
                <w:p w14:paraId="631D4975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597EDDC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08D016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1C7B2588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F8F9BF6" w14:textId="3587ED66" w:rsidR="007C2B4A" w:rsidRPr="00B85DB3" w:rsidRDefault="007C2B4A" w:rsidP="0054248A">
            <w:pPr>
              <w:tabs>
                <w:tab w:val="left" w:pos="5040"/>
              </w:tabs>
              <w:spacing w:before="120" w:after="240"/>
              <w:ind w:left="360"/>
              <w:rPr>
                <w:rFonts w:ascii="Franklin Gothic Book" w:hAnsi="Franklin Gothic Book"/>
                <w:sz w:val="22"/>
              </w:rPr>
            </w:pPr>
          </w:p>
        </w:tc>
      </w:tr>
      <w:tr w:rsidR="007C2B4A" w:rsidRPr="00B85DB3" w14:paraId="1F2E95D0" w14:textId="77777777" w:rsidTr="00F17F17">
        <w:tc>
          <w:tcPr>
            <w:tcW w:w="10296" w:type="dxa"/>
          </w:tcPr>
          <w:p w14:paraId="3C1D8868" w14:textId="77777777" w:rsidR="005025BB" w:rsidRPr="005025BB" w:rsidRDefault="005025BB" w:rsidP="005025BB">
            <w:pPr>
              <w:spacing w:before="240" w:after="120"/>
              <w:rPr>
                <w:rFonts w:ascii="Franklin Gothic Medium" w:hAnsi="Franklin Gothic Medium"/>
                <w:b/>
              </w:rPr>
            </w:pPr>
            <w:r w:rsidRPr="005025BB">
              <w:rPr>
                <w:rFonts w:ascii="Franklin Gothic Medium" w:hAnsi="Franklin Gothic Medium"/>
                <w:b/>
              </w:rPr>
              <w:t>Admission Decision</w:t>
            </w:r>
          </w:p>
          <w:p w14:paraId="391DA886" w14:textId="77777777" w:rsidR="00A15902" w:rsidRPr="007E720C" w:rsidRDefault="00A15902" w:rsidP="00A15902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120"/>
              <w:ind w:left="45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ADMIT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DO NOT ADMIT – </w:t>
            </w:r>
            <w:r>
              <w:rPr>
                <w:rFonts w:ascii="Franklin Gothic Book" w:hAnsi="Franklin Gothic Book"/>
                <w:sz w:val="20"/>
                <w:szCs w:val="20"/>
              </w:rPr>
              <w:t>Application may be reactivated when the following requirements are met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454FBDBB" w14:textId="41D6FB9D" w:rsidR="0097749E" w:rsidRPr="0097749E" w:rsidRDefault="00A15902" w:rsidP="00A15902">
            <w:pPr>
              <w:tabs>
                <w:tab w:val="left" w:pos="3510"/>
                <w:tab w:val="right" w:pos="963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2"/>
                <w:szCs w:val="22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  <w:u w:val="single"/>
              </w:rPr>
              <w:tab/>
            </w:r>
          </w:p>
        </w:tc>
      </w:tr>
      <w:tr w:rsidR="007C2B4A" w:rsidRPr="00B85DB3" w14:paraId="1CF30294" w14:textId="77777777" w:rsidTr="00F84FD1">
        <w:trPr>
          <w:trHeight w:val="3171"/>
        </w:trPr>
        <w:tc>
          <w:tcPr>
            <w:tcW w:w="10296" w:type="dxa"/>
          </w:tcPr>
          <w:p w14:paraId="59360F19" w14:textId="10FF46D1" w:rsidR="007C2B4A" w:rsidRPr="00F17F17" w:rsidRDefault="005025BB" w:rsidP="005025BB">
            <w:pPr>
              <w:spacing w:before="240" w:after="120"/>
              <w:rPr>
                <w:rFonts w:ascii="Franklin Gothic Book" w:hAnsi="Franklin Gothic Book"/>
                <w:b/>
              </w:rPr>
            </w:pPr>
            <w:r w:rsidRPr="00F17F17">
              <w:rPr>
                <w:rFonts w:ascii="Franklin Gothic Medium" w:hAnsi="Franklin Gothic Medium"/>
                <w:b/>
              </w:rPr>
              <w:t>Recommendations or Stipulations</w:t>
            </w:r>
          </w:p>
          <w:p w14:paraId="2C4C6AF0" w14:textId="77777777" w:rsidR="007C2B4A" w:rsidRDefault="007C2B4A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6F7F9531" w14:textId="77777777" w:rsidR="00A15902" w:rsidRPr="005025BB" w:rsidRDefault="00A15902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0AAF36B5" w14:textId="77777777" w:rsidR="005025BB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7ED27619" w14:textId="77777777" w:rsidR="005025BB" w:rsidRPr="005025BB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7336EB6F" w14:textId="77777777" w:rsidR="005025BB" w:rsidRPr="00B85DB3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  <w:bookmarkStart w:id="0" w:name="_GoBack"/>
            <w:bookmarkEnd w:id="0"/>
          </w:p>
        </w:tc>
      </w:tr>
    </w:tbl>
    <w:p w14:paraId="448686BD" w14:textId="688DE62A" w:rsidR="006D59EA" w:rsidRPr="00EC5A0D" w:rsidRDefault="005025BB" w:rsidP="00B46E64">
      <w:pPr>
        <w:tabs>
          <w:tab w:val="right" w:pos="10080"/>
        </w:tabs>
        <w:spacing w:before="48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Committee Chair </w:t>
      </w:r>
      <w:r w:rsidR="006D59EA" w:rsidRPr="00EC5A0D">
        <w:rPr>
          <w:rFonts w:ascii="Franklin Gothic Book" w:hAnsi="Franklin Gothic Book"/>
          <w:sz w:val="22"/>
          <w:szCs w:val="22"/>
        </w:rPr>
        <w:t>Signature</w:t>
      </w:r>
      <w:r w:rsidR="00B46E64">
        <w:rPr>
          <w:rFonts w:ascii="Franklin Gothic Book" w:hAnsi="Franklin Gothic Book"/>
          <w:sz w:val="22"/>
          <w:szCs w:val="22"/>
        </w:rPr>
        <w:t xml:space="preserve">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  <w:r w:rsidR="006D59EA" w:rsidRPr="00EC5A0D">
        <w:rPr>
          <w:rFonts w:ascii="Franklin Gothic Book" w:hAnsi="Franklin Gothic Book"/>
          <w:sz w:val="22"/>
          <w:szCs w:val="22"/>
        </w:rPr>
        <w:tab/>
      </w:r>
    </w:p>
    <w:p w14:paraId="2B61523F" w14:textId="17CBEFF5" w:rsidR="009050E1" w:rsidRPr="00B46E64" w:rsidRDefault="006D59EA" w:rsidP="00B46E64">
      <w:pPr>
        <w:tabs>
          <w:tab w:val="right" w:pos="6120"/>
          <w:tab w:val="left" w:pos="6480"/>
          <w:tab w:val="right" w:pos="10080"/>
        </w:tabs>
        <w:spacing w:before="360"/>
        <w:rPr>
          <w:rFonts w:ascii="Franklin Gothic Book" w:hAnsi="Franklin Gothic Book"/>
          <w:sz w:val="22"/>
          <w:szCs w:val="22"/>
          <w:u w:val="single"/>
        </w:rPr>
      </w:pPr>
      <w:r w:rsidRPr="00EC5A0D">
        <w:rPr>
          <w:rFonts w:ascii="Franklin Gothic Book" w:hAnsi="Franklin Gothic Book"/>
          <w:sz w:val="22"/>
          <w:szCs w:val="22"/>
        </w:rPr>
        <w:t>Name (print)</w:t>
      </w:r>
      <w:r w:rsidR="00B46E64">
        <w:rPr>
          <w:rFonts w:ascii="Franklin Gothic Book" w:hAnsi="Franklin Gothic Book"/>
          <w:sz w:val="22"/>
          <w:szCs w:val="22"/>
        </w:rPr>
        <w:t xml:space="preserve">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  <w:r w:rsidR="00525B5D" w:rsidRPr="00EC5A0D">
        <w:rPr>
          <w:rFonts w:ascii="Franklin Gothic Book" w:hAnsi="Franklin Gothic Book"/>
          <w:sz w:val="22"/>
          <w:szCs w:val="22"/>
        </w:rPr>
        <w:tab/>
        <w:t xml:space="preserve">Date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</w:p>
    <w:sectPr w:rsidR="009050E1" w:rsidRPr="00B46E64" w:rsidSect="001914D9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86"/>
    <w:rsid w:val="000319E9"/>
    <w:rsid w:val="00045197"/>
    <w:rsid w:val="00066F7B"/>
    <w:rsid w:val="000E7A48"/>
    <w:rsid w:val="00160F27"/>
    <w:rsid w:val="001914D9"/>
    <w:rsid w:val="001D2A9D"/>
    <w:rsid w:val="001E3159"/>
    <w:rsid w:val="001F2B48"/>
    <w:rsid w:val="0023441E"/>
    <w:rsid w:val="0025460E"/>
    <w:rsid w:val="002F5AB3"/>
    <w:rsid w:val="00300E67"/>
    <w:rsid w:val="003057E3"/>
    <w:rsid w:val="003564C3"/>
    <w:rsid w:val="003B73C7"/>
    <w:rsid w:val="00493490"/>
    <w:rsid w:val="004E2EC2"/>
    <w:rsid w:val="005025BB"/>
    <w:rsid w:val="00525B5D"/>
    <w:rsid w:val="0054248A"/>
    <w:rsid w:val="00577184"/>
    <w:rsid w:val="005B28E2"/>
    <w:rsid w:val="006547EF"/>
    <w:rsid w:val="00654D30"/>
    <w:rsid w:val="00677ADF"/>
    <w:rsid w:val="006850FB"/>
    <w:rsid w:val="006D59EA"/>
    <w:rsid w:val="006F4547"/>
    <w:rsid w:val="00701F0C"/>
    <w:rsid w:val="00733B48"/>
    <w:rsid w:val="007353E0"/>
    <w:rsid w:val="00775FB6"/>
    <w:rsid w:val="0078522F"/>
    <w:rsid w:val="007C0220"/>
    <w:rsid w:val="007C2B4A"/>
    <w:rsid w:val="008012CF"/>
    <w:rsid w:val="008030B5"/>
    <w:rsid w:val="00837D51"/>
    <w:rsid w:val="008B3771"/>
    <w:rsid w:val="008E3CBA"/>
    <w:rsid w:val="008F30FA"/>
    <w:rsid w:val="009050E1"/>
    <w:rsid w:val="00912230"/>
    <w:rsid w:val="0097749E"/>
    <w:rsid w:val="00A15902"/>
    <w:rsid w:val="00AC712F"/>
    <w:rsid w:val="00B22BF7"/>
    <w:rsid w:val="00B46E64"/>
    <w:rsid w:val="00B53DEF"/>
    <w:rsid w:val="00B65050"/>
    <w:rsid w:val="00BC3314"/>
    <w:rsid w:val="00BD09B7"/>
    <w:rsid w:val="00BF7FF2"/>
    <w:rsid w:val="00C64E0E"/>
    <w:rsid w:val="00CB6BAC"/>
    <w:rsid w:val="00D24548"/>
    <w:rsid w:val="00D53AE7"/>
    <w:rsid w:val="00DE1E3F"/>
    <w:rsid w:val="00DF7F12"/>
    <w:rsid w:val="00E37BD2"/>
    <w:rsid w:val="00E44B00"/>
    <w:rsid w:val="00EC5A0D"/>
    <w:rsid w:val="00EF5486"/>
    <w:rsid w:val="00F17F17"/>
    <w:rsid w:val="00F43E9D"/>
    <w:rsid w:val="00F84FD1"/>
    <w:rsid w:val="00F850F8"/>
    <w:rsid w:val="00FA64EA"/>
    <w:rsid w:val="00FF4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48D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Lawrence University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subject/>
  <dc:creator>Information Technology Services</dc:creator>
  <cp:keywords/>
  <cp:lastModifiedBy>Morgen Moraine</cp:lastModifiedBy>
  <cp:revision>10</cp:revision>
  <cp:lastPrinted>2011-06-22T15:11:00Z</cp:lastPrinted>
  <dcterms:created xsi:type="dcterms:W3CDTF">2014-08-07T20:01:00Z</dcterms:created>
  <dcterms:modified xsi:type="dcterms:W3CDTF">2018-04-18T21:45:00Z</dcterms:modified>
</cp:coreProperties>
</file>